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A3" w:rsidRPr="009A1149" w:rsidRDefault="009A1149" w:rsidP="009A1149">
      <w:pPr>
        <w:shd w:val="clear" w:color="auto" w:fill="FFFFFF"/>
        <w:spacing w:after="0" w:afterAutospacing="1" w:line="384" w:lineRule="atLeast"/>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МУНИЦИПАЛЬНОЕ БЮДЖЕТНОЕ ОБЩЕОБРАЗОВАТЕЛЬНОЕ УЧРЕЖДЕНИЕ «БУДНИЦКАЯ ОСНОВНАЯ ШКОЛА» ВЕЛИЖСКОГО РАЙОНА СМОЛЕНСКОЙ ОБЛАСТИ</w:t>
      </w:r>
    </w:p>
    <w:p w:rsidR="008C12A3" w:rsidRPr="008C12A3" w:rsidRDefault="008C12A3" w:rsidP="008C12A3">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sz w:val="28"/>
          <w:szCs w:val="28"/>
          <w:bdr w:val="none" w:sz="0" w:space="0" w:color="auto" w:frame="1"/>
          <w:lang w:eastAsia="ru-RU"/>
        </w:rPr>
        <w:t> </w:t>
      </w:r>
    </w:p>
    <w:p w:rsidR="008C12A3" w:rsidRPr="008C12A3" w:rsidRDefault="008C12A3" w:rsidP="008C12A3">
      <w:pPr>
        <w:shd w:val="clear" w:color="auto" w:fill="FFFFFF"/>
        <w:spacing w:before="240" w:after="10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0"/>
          <w:szCs w:val="20"/>
          <w:lang w:eastAsia="ru-RU"/>
        </w:rPr>
        <w:t> </w:t>
      </w:r>
    </w:p>
    <w:p w:rsidR="008C12A3" w:rsidRPr="008C12A3" w:rsidRDefault="008C12A3" w:rsidP="008C12A3">
      <w:pPr>
        <w:shd w:val="clear" w:color="auto" w:fill="FFFFFF"/>
        <w:spacing w:before="240" w:after="10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0"/>
          <w:szCs w:val="20"/>
          <w:lang w:eastAsia="ru-RU"/>
        </w:rPr>
        <w:t> </w:t>
      </w:r>
    </w:p>
    <w:p w:rsidR="008C12A3" w:rsidRPr="008C12A3" w:rsidRDefault="008C12A3" w:rsidP="008C12A3">
      <w:pPr>
        <w:shd w:val="clear" w:color="auto" w:fill="FFFFFF"/>
        <w:spacing w:after="0" w:line="384" w:lineRule="atLeast"/>
        <w:jc w:val="center"/>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36"/>
          <w:szCs w:val="36"/>
          <w:bdr w:val="none" w:sz="0" w:space="0" w:color="auto" w:frame="1"/>
          <w:lang w:eastAsia="ru-RU"/>
        </w:rPr>
        <w:t>Тема опыта: </w:t>
      </w:r>
      <w:bookmarkStart w:id="0" w:name="_GoBack"/>
      <w:r w:rsidRPr="008C12A3">
        <w:rPr>
          <w:rFonts w:ascii="Times New Roman" w:eastAsia="Times New Roman" w:hAnsi="Times New Roman" w:cs="Times New Roman"/>
          <w:b/>
          <w:bCs/>
          <w:sz w:val="32"/>
          <w:szCs w:val="32"/>
          <w:bdr w:val="none" w:sz="0" w:space="0" w:color="auto" w:frame="1"/>
          <w:lang w:eastAsia="ru-RU"/>
        </w:rPr>
        <w:t>«Активизация познавательной деятельности</w:t>
      </w:r>
    </w:p>
    <w:p w:rsidR="008C12A3" w:rsidRPr="008C12A3" w:rsidRDefault="008C12A3" w:rsidP="008C12A3">
      <w:pPr>
        <w:shd w:val="clear" w:color="auto" w:fill="FFFFFF"/>
        <w:spacing w:after="0" w:line="384" w:lineRule="atLeast"/>
        <w:jc w:val="center"/>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sz w:val="32"/>
          <w:szCs w:val="32"/>
          <w:bdr w:val="none" w:sz="0" w:space="0" w:color="auto" w:frame="1"/>
          <w:lang w:eastAsia="ru-RU"/>
        </w:rPr>
        <w:t> </w:t>
      </w:r>
      <w:proofErr w:type="gramStart"/>
      <w:r w:rsidRPr="008C12A3">
        <w:rPr>
          <w:rFonts w:ascii="Times New Roman" w:eastAsia="Times New Roman" w:hAnsi="Times New Roman" w:cs="Times New Roman"/>
          <w:b/>
          <w:bCs/>
          <w:sz w:val="32"/>
          <w:szCs w:val="32"/>
          <w:bdr w:val="none" w:sz="0" w:space="0" w:color="auto" w:frame="1"/>
          <w:lang w:eastAsia="ru-RU"/>
        </w:rPr>
        <w:t>учащихся  на</w:t>
      </w:r>
      <w:proofErr w:type="gramEnd"/>
      <w:r w:rsidRPr="008C12A3">
        <w:rPr>
          <w:rFonts w:ascii="Times New Roman" w:eastAsia="Times New Roman" w:hAnsi="Times New Roman" w:cs="Times New Roman"/>
          <w:b/>
          <w:bCs/>
          <w:sz w:val="32"/>
          <w:szCs w:val="32"/>
          <w:bdr w:val="none" w:sz="0" w:space="0" w:color="auto" w:frame="1"/>
          <w:lang w:eastAsia="ru-RU"/>
        </w:rPr>
        <w:t xml:space="preserve"> уроках математики и во внеурочное время через применение интерактивных форм обучения</w:t>
      </w:r>
      <w:bookmarkEnd w:id="0"/>
      <w:r w:rsidRPr="008C12A3">
        <w:rPr>
          <w:rFonts w:ascii="Times New Roman" w:eastAsia="Times New Roman" w:hAnsi="Times New Roman" w:cs="Times New Roman"/>
          <w:b/>
          <w:bCs/>
          <w:sz w:val="32"/>
          <w:szCs w:val="32"/>
          <w:bdr w:val="none" w:sz="0" w:space="0" w:color="auto" w:frame="1"/>
          <w:lang w:eastAsia="ru-RU"/>
        </w:rPr>
        <w:t>».</w:t>
      </w:r>
    </w:p>
    <w:p w:rsidR="008C12A3" w:rsidRPr="008C12A3" w:rsidRDefault="008C12A3" w:rsidP="008C12A3">
      <w:pPr>
        <w:shd w:val="clear" w:color="auto" w:fill="FFFFFF"/>
        <w:spacing w:after="0" w:afterAutospacing="1" w:line="384" w:lineRule="atLeast"/>
        <w:ind w:firstLine="708"/>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sz w:val="32"/>
          <w:szCs w:val="32"/>
          <w:bdr w:val="none" w:sz="0" w:space="0" w:color="auto" w:frame="1"/>
          <w:lang w:eastAsia="ru-RU"/>
        </w:rPr>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36"/>
          <w:szCs w:val="36"/>
          <w:bdr w:val="none" w:sz="0" w:space="0" w:color="auto" w:frame="1"/>
          <w:lang w:eastAsia="ru-RU"/>
        </w:rPr>
        <w:t> </w:t>
      </w:r>
    </w:p>
    <w:p w:rsidR="008C12A3" w:rsidRPr="008C12A3" w:rsidRDefault="008C12A3" w:rsidP="008C12A3">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r w:rsidRPr="008C12A3">
        <w:rPr>
          <w:rFonts w:ascii="Arial" w:eastAsia="Times New Roman" w:hAnsi="Arial" w:cs="Arial"/>
          <w:b/>
          <w:bCs/>
          <w:sz w:val="24"/>
          <w:szCs w:val="24"/>
          <w:u w:val="single"/>
          <w:bdr w:val="none" w:sz="0" w:space="0" w:color="auto" w:frame="1"/>
          <w:lang w:eastAsia="ru-RU"/>
        </w:rPr>
        <w:t xml:space="preserve">Автор </w:t>
      </w:r>
      <w:proofErr w:type="gramStart"/>
      <w:r w:rsidRPr="008C12A3">
        <w:rPr>
          <w:rFonts w:ascii="Arial" w:eastAsia="Times New Roman" w:hAnsi="Arial" w:cs="Arial"/>
          <w:b/>
          <w:bCs/>
          <w:sz w:val="24"/>
          <w:szCs w:val="24"/>
          <w:u w:val="single"/>
          <w:bdr w:val="none" w:sz="0" w:space="0" w:color="auto" w:frame="1"/>
          <w:lang w:eastAsia="ru-RU"/>
        </w:rPr>
        <w:t>опыта:</w:t>
      </w:r>
      <w:r w:rsidRPr="008C12A3">
        <w:rPr>
          <w:rFonts w:ascii="Times New Roman" w:eastAsia="Times New Roman" w:hAnsi="Times New Roman" w:cs="Times New Roman"/>
          <w:sz w:val="24"/>
          <w:szCs w:val="24"/>
          <w:bdr w:val="none" w:sz="0" w:space="0" w:color="auto" w:frame="1"/>
          <w:lang w:eastAsia="ru-RU"/>
        </w:rPr>
        <w:t>  </w:t>
      </w:r>
      <w:proofErr w:type="spellStart"/>
      <w:r w:rsidR="009A1149">
        <w:rPr>
          <w:rFonts w:ascii="Arial" w:eastAsia="Times New Roman" w:hAnsi="Arial" w:cs="Arial"/>
          <w:b/>
          <w:bCs/>
          <w:sz w:val="24"/>
          <w:szCs w:val="24"/>
          <w:bdr w:val="none" w:sz="0" w:space="0" w:color="auto" w:frame="1"/>
          <w:lang w:eastAsia="ru-RU"/>
        </w:rPr>
        <w:t>Двоянова</w:t>
      </w:r>
      <w:proofErr w:type="spellEnd"/>
      <w:proofErr w:type="gramEnd"/>
      <w:r w:rsidR="009A1149">
        <w:rPr>
          <w:rFonts w:ascii="Arial" w:eastAsia="Times New Roman" w:hAnsi="Arial" w:cs="Arial"/>
          <w:b/>
          <w:bCs/>
          <w:sz w:val="24"/>
          <w:szCs w:val="24"/>
          <w:bdr w:val="none" w:sz="0" w:space="0" w:color="auto" w:frame="1"/>
          <w:lang w:eastAsia="ru-RU"/>
        </w:rPr>
        <w:t xml:space="preserve"> Татьяна Викторовна</w:t>
      </w:r>
    </w:p>
    <w:p w:rsidR="008C12A3" w:rsidRPr="008C12A3" w:rsidRDefault="008C12A3" w:rsidP="008C12A3">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sz w:val="24"/>
          <w:szCs w:val="24"/>
          <w:bdr w:val="none" w:sz="0" w:space="0" w:color="auto" w:frame="1"/>
          <w:lang w:eastAsia="ru-RU"/>
        </w:rPr>
        <w:t>                                                              Учитель математики первой  </w:t>
      </w:r>
    </w:p>
    <w:p w:rsidR="008C12A3" w:rsidRPr="008C12A3" w:rsidRDefault="008C12A3" w:rsidP="008C12A3">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sz w:val="24"/>
          <w:szCs w:val="24"/>
          <w:bdr w:val="none" w:sz="0" w:space="0" w:color="auto" w:frame="1"/>
          <w:lang w:eastAsia="ru-RU"/>
        </w:rPr>
        <w:t>                                                              квалификационной категории</w:t>
      </w:r>
    </w:p>
    <w:p w:rsidR="008C12A3" w:rsidRPr="008C12A3" w:rsidRDefault="008C12A3" w:rsidP="008C12A3">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sz w:val="24"/>
          <w:szCs w:val="24"/>
          <w:bdr w:val="none" w:sz="0" w:space="0" w:color="auto" w:frame="1"/>
          <w:lang w:eastAsia="ru-RU"/>
        </w:rPr>
        <w:t>МБОУ «</w:t>
      </w:r>
      <w:proofErr w:type="spellStart"/>
      <w:r w:rsidR="009A1149">
        <w:rPr>
          <w:rFonts w:ascii="Times New Roman" w:eastAsia="Times New Roman" w:hAnsi="Times New Roman" w:cs="Times New Roman"/>
          <w:b/>
          <w:bCs/>
          <w:sz w:val="24"/>
          <w:szCs w:val="24"/>
          <w:bdr w:val="none" w:sz="0" w:space="0" w:color="auto" w:frame="1"/>
          <w:lang w:eastAsia="ru-RU"/>
        </w:rPr>
        <w:t>Будницкая</w:t>
      </w:r>
      <w:proofErr w:type="spellEnd"/>
      <w:r w:rsidR="009A1149">
        <w:rPr>
          <w:rFonts w:ascii="Times New Roman" w:eastAsia="Times New Roman" w:hAnsi="Times New Roman" w:cs="Times New Roman"/>
          <w:b/>
          <w:bCs/>
          <w:sz w:val="24"/>
          <w:szCs w:val="24"/>
          <w:bdr w:val="none" w:sz="0" w:space="0" w:color="auto" w:frame="1"/>
          <w:lang w:eastAsia="ru-RU"/>
        </w:rPr>
        <w:t xml:space="preserve"> ОШ»</w:t>
      </w:r>
      <w:r w:rsidRPr="008C12A3">
        <w:rPr>
          <w:rFonts w:ascii="Times New Roman" w:eastAsia="Times New Roman" w:hAnsi="Times New Roman" w:cs="Times New Roman"/>
          <w:b/>
          <w:bCs/>
          <w:sz w:val="24"/>
          <w:szCs w:val="24"/>
          <w:bdr w:val="none" w:sz="0" w:space="0" w:color="auto" w:frame="1"/>
          <w:lang w:eastAsia="ru-RU"/>
        </w:rPr>
        <w:t>   </w:t>
      </w:r>
    </w:p>
    <w:p w:rsidR="008C12A3" w:rsidRPr="008C12A3" w:rsidRDefault="008C12A3" w:rsidP="009A1149">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9A1149" w:rsidRDefault="009A1149" w:rsidP="008C12A3">
      <w:pPr>
        <w:shd w:val="clear" w:color="auto" w:fill="FFFFFF"/>
        <w:spacing w:after="0" w:afterAutospacing="1" w:line="384" w:lineRule="atLeast"/>
        <w:jc w:val="center"/>
        <w:rPr>
          <w:rFonts w:ascii="Times New Roman" w:eastAsia="Times New Roman" w:hAnsi="Times New Roman" w:cs="Times New Roman"/>
          <w:b/>
          <w:bCs/>
          <w:sz w:val="24"/>
          <w:szCs w:val="24"/>
          <w:bdr w:val="none" w:sz="0" w:space="0" w:color="auto" w:frame="1"/>
          <w:lang w:eastAsia="ru-RU"/>
        </w:rPr>
      </w:pPr>
    </w:p>
    <w:p w:rsidR="009A1149" w:rsidRDefault="009A1149" w:rsidP="008C12A3">
      <w:pPr>
        <w:shd w:val="clear" w:color="auto" w:fill="FFFFFF"/>
        <w:spacing w:after="0" w:afterAutospacing="1" w:line="384" w:lineRule="atLeast"/>
        <w:jc w:val="center"/>
        <w:rPr>
          <w:rFonts w:ascii="Times New Roman" w:eastAsia="Times New Roman" w:hAnsi="Times New Roman" w:cs="Times New Roman"/>
          <w:b/>
          <w:bCs/>
          <w:sz w:val="24"/>
          <w:szCs w:val="24"/>
          <w:bdr w:val="none" w:sz="0" w:space="0" w:color="auto" w:frame="1"/>
          <w:lang w:eastAsia="ru-RU"/>
        </w:rPr>
      </w:pPr>
    </w:p>
    <w:p w:rsidR="009A1149" w:rsidRDefault="009A1149" w:rsidP="008C12A3">
      <w:pPr>
        <w:shd w:val="clear" w:color="auto" w:fill="FFFFFF"/>
        <w:spacing w:after="0" w:afterAutospacing="1" w:line="384" w:lineRule="atLeast"/>
        <w:jc w:val="center"/>
        <w:rPr>
          <w:rFonts w:ascii="Times New Roman" w:eastAsia="Times New Roman" w:hAnsi="Times New Roman" w:cs="Times New Roman"/>
          <w:b/>
          <w:bCs/>
          <w:sz w:val="24"/>
          <w:szCs w:val="24"/>
          <w:bdr w:val="none" w:sz="0" w:space="0" w:color="auto" w:frame="1"/>
          <w:lang w:eastAsia="ru-RU"/>
        </w:rPr>
      </w:pPr>
    </w:p>
    <w:p w:rsidR="008C12A3" w:rsidRPr="008C12A3" w:rsidRDefault="009A1149" w:rsidP="008C12A3">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bdr w:val="none" w:sz="0" w:space="0" w:color="auto" w:frame="1"/>
          <w:lang w:eastAsia="ru-RU"/>
        </w:rPr>
        <w:t>2020</w:t>
      </w:r>
      <w:r w:rsidR="008C12A3" w:rsidRPr="008C12A3">
        <w:rPr>
          <w:rFonts w:ascii="Times New Roman" w:eastAsia="Times New Roman" w:hAnsi="Times New Roman" w:cs="Times New Roman"/>
          <w:b/>
          <w:bCs/>
          <w:sz w:val="24"/>
          <w:szCs w:val="24"/>
          <w:bdr w:val="none" w:sz="0" w:space="0" w:color="auto" w:frame="1"/>
          <w:lang w:eastAsia="ru-RU"/>
        </w:rPr>
        <w:t xml:space="preserve"> год</w:t>
      </w:r>
    </w:p>
    <w:p w:rsidR="008C12A3" w:rsidRPr="008C12A3" w:rsidRDefault="008C12A3" w:rsidP="009A1149">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color w:val="000000"/>
          <w:sz w:val="24"/>
          <w:szCs w:val="24"/>
          <w:bdr w:val="none" w:sz="0" w:space="0" w:color="auto" w:frame="1"/>
          <w:lang w:eastAsia="ru-RU"/>
        </w:rPr>
        <w:t>Содержание:</w:t>
      </w:r>
    </w:p>
    <w:p w:rsidR="008C12A3" w:rsidRPr="008C12A3" w:rsidRDefault="008C12A3" w:rsidP="008C12A3">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color w:val="17365D"/>
          <w:sz w:val="24"/>
          <w:szCs w:val="24"/>
          <w:bdr w:val="none" w:sz="0" w:space="0" w:color="auto" w:frame="1"/>
          <w:lang w:eastAsia="ru-RU"/>
        </w:rPr>
        <w:lastRenderedPageBreak/>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I. Информация об опыте                                                                                   стр.</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1. Условия возникновения и становления опыта</w:t>
      </w:r>
      <w:r w:rsidRPr="008C12A3">
        <w:rPr>
          <w:rFonts w:ascii="Arial" w:eastAsia="Times New Roman" w:hAnsi="Arial" w:cs="Arial"/>
          <w:b/>
          <w:bCs/>
          <w:sz w:val="24"/>
          <w:szCs w:val="24"/>
          <w:bdr w:val="none" w:sz="0" w:space="0" w:color="auto" w:frame="1"/>
          <w:lang w:eastAsia="ru-RU"/>
        </w:rPr>
        <w:t>    </w:t>
      </w:r>
      <w:r w:rsidRPr="008C12A3">
        <w:rPr>
          <w:rFonts w:ascii="Times New Roman" w:eastAsia="Times New Roman" w:hAnsi="Times New Roman" w:cs="Times New Roman"/>
          <w:sz w:val="24"/>
          <w:szCs w:val="24"/>
          <w:bdr w:val="none" w:sz="0" w:space="0" w:color="auto" w:frame="1"/>
          <w:lang w:eastAsia="ru-RU"/>
        </w:rPr>
        <w:t>---------------------------</w:t>
      </w:r>
      <w:r w:rsidRPr="008C12A3">
        <w:rPr>
          <w:rFonts w:ascii="Arial" w:eastAsia="Times New Roman" w:hAnsi="Arial" w:cs="Arial"/>
          <w:b/>
          <w:bCs/>
          <w:sz w:val="24"/>
          <w:szCs w:val="24"/>
          <w:bdr w:val="none" w:sz="0" w:space="0" w:color="auto" w:frame="1"/>
          <w:lang w:eastAsia="ru-RU"/>
        </w:rPr>
        <w:t>--</w:t>
      </w:r>
      <w:r w:rsidR="00CA4EAD">
        <w:rPr>
          <w:rFonts w:ascii="Times New Roman" w:eastAsia="Times New Roman" w:hAnsi="Times New Roman" w:cs="Times New Roman"/>
          <w:sz w:val="24"/>
          <w:szCs w:val="24"/>
          <w:bdr w:val="none" w:sz="0" w:space="0" w:color="auto" w:frame="1"/>
          <w:lang w:eastAsia="ru-RU"/>
        </w:rPr>
        <w:t>3</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2. Актуальность опыта------------------------------------</w:t>
      </w:r>
      <w:r w:rsidR="00CA4EAD">
        <w:rPr>
          <w:rFonts w:ascii="Times New Roman" w:eastAsia="Times New Roman" w:hAnsi="Times New Roman" w:cs="Times New Roman"/>
          <w:sz w:val="24"/>
          <w:szCs w:val="24"/>
          <w:bdr w:val="none" w:sz="0" w:space="0" w:color="auto" w:frame="1"/>
          <w:lang w:eastAsia="ru-RU"/>
        </w:rPr>
        <w:t>-------------------- --------3</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2.1. Теоретическая база опыта------------------------------</w:t>
      </w:r>
      <w:r w:rsidR="00CA4EAD">
        <w:rPr>
          <w:rFonts w:ascii="Times New Roman" w:eastAsia="Times New Roman" w:hAnsi="Times New Roman" w:cs="Times New Roman"/>
          <w:sz w:val="24"/>
          <w:szCs w:val="24"/>
          <w:bdr w:val="none" w:sz="0" w:space="0" w:color="auto" w:frame="1"/>
          <w:lang w:eastAsia="ru-RU"/>
        </w:rPr>
        <w:t>-------------- ------------5-8</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2.2. Ведущая педагогическая идея опыта-------------</w:t>
      </w:r>
      <w:r w:rsidR="00CA4EAD">
        <w:rPr>
          <w:rFonts w:ascii="Times New Roman" w:eastAsia="Times New Roman" w:hAnsi="Times New Roman" w:cs="Times New Roman"/>
          <w:sz w:val="24"/>
          <w:szCs w:val="24"/>
          <w:bdr w:val="none" w:sz="0" w:space="0" w:color="auto" w:frame="1"/>
          <w:lang w:eastAsia="ru-RU"/>
        </w:rPr>
        <w:t>----------------------- ------8</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2.3. Новизна опыта-----------------------------------------</w:t>
      </w:r>
      <w:r w:rsidR="00CA4EAD">
        <w:rPr>
          <w:rFonts w:ascii="Times New Roman" w:eastAsia="Times New Roman" w:hAnsi="Times New Roman" w:cs="Times New Roman"/>
          <w:sz w:val="24"/>
          <w:szCs w:val="24"/>
          <w:bdr w:val="none" w:sz="0" w:space="0" w:color="auto" w:frame="1"/>
          <w:lang w:eastAsia="ru-RU"/>
        </w:rPr>
        <w:t>------------------------------9</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II. Технология опыта-----------------------------------</w:t>
      </w:r>
      <w:r w:rsidR="00CA4EAD">
        <w:rPr>
          <w:rFonts w:ascii="Times New Roman" w:eastAsia="Times New Roman" w:hAnsi="Times New Roman" w:cs="Times New Roman"/>
          <w:sz w:val="24"/>
          <w:szCs w:val="24"/>
          <w:bdr w:val="none" w:sz="0" w:space="0" w:color="auto" w:frame="1"/>
          <w:lang w:eastAsia="ru-RU"/>
        </w:rPr>
        <w:t>----------------------- -- ---10-21</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III. Результативность опыта---------------------------</w:t>
      </w:r>
      <w:r w:rsidR="00CA4EAD">
        <w:rPr>
          <w:rFonts w:ascii="Times New Roman" w:eastAsia="Times New Roman" w:hAnsi="Times New Roman" w:cs="Times New Roman"/>
          <w:sz w:val="24"/>
          <w:szCs w:val="24"/>
          <w:bdr w:val="none" w:sz="0" w:space="0" w:color="auto" w:frame="1"/>
          <w:lang w:eastAsia="ru-RU"/>
        </w:rPr>
        <w:t>-------------------------- ---21</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xml:space="preserve">IV. Адресная </w:t>
      </w:r>
      <w:proofErr w:type="gramStart"/>
      <w:r w:rsidRPr="008C12A3">
        <w:rPr>
          <w:rFonts w:ascii="Times New Roman" w:eastAsia="Times New Roman" w:hAnsi="Times New Roman" w:cs="Times New Roman"/>
          <w:sz w:val="24"/>
          <w:szCs w:val="24"/>
          <w:bdr w:val="none" w:sz="0" w:space="0" w:color="auto" w:frame="1"/>
          <w:lang w:eastAsia="ru-RU"/>
        </w:rPr>
        <w:t>направленность  --------------------------</w:t>
      </w:r>
      <w:r w:rsidR="00CA4EAD">
        <w:rPr>
          <w:rFonts w:ascii="Times New Roman" w:eastAsia="Times New Roman" w:hAnsi="Times New Roman" w:cs="Times New Roman"/>
          <w:sz w:val="24"/>
          <w:szCs w:val="24"/>
          <w:bdr w:val="none" w:sz="0" w:space="0" w:color="auto" w:frame="1"/>
          <w:lang w:eastAsia="ru-RU"/>
        </w:rPr>
        <w:t>---------------------</w:t>
      </w:r>
      <w:proofErr w:type="gramEnd"/>
      <w:r w:rsidR="00CA4EAD">
        <w:rPr>
          <w:rFonts w:ascii="Times New Roman" w:eastAsia="Times New Roman" w:hAnsi="Times New Roman" w:cs="Times New Roman"/>
          <w:sz w:val="24"/>
          <w:szCs w:val="24"/>
          <w:bdr w:val="none" w:sz="0" w:space="0" w:color="auto" w:frame="1"/>
          <w:lang w:eastAsia="ru-RU"/>
        </w:rPr>
        <w:t xml:space="preserve"> --------21</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V.  Библиографический список---------------------------</w:t>
      </w:r>
      <w:r w:rsidR="0013252E">
        <w:rPr>
          <w:rFonts w:ascii="Times New Roman" w:eastAsia="Times New Roman" w:hAnsi="Times New Roman" w:cs="Times New Roman"/>
          <w:sz w:val="24"/>
          <w:szCs w:val="24"/>
          <w:bdr w:val="none" w:sz="0" w:space="0" w:color="auto" w:frame="1"/>
          <w:lang w:eastAsia="ru-RU"/>
        </w:rPr>
        <w:t>--------------------- -----22</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Pr="008C12A3" w:rsidRDefault="008C12A3" w:rsidP="008C12A3">
      <w:pPr>
        <w:shd w:val="clear" w:color="auto" w:fill="FFFFFF"/>
        <w:spacing w:after="0" w:afterAutospacing="1" w:line="384" w:lineRule="atLeast"/>
        <w:rPr>
          <w:rFonts w:ascii="Times New Roman" w:eastAsia="Times New Roman" w:hAnsi="Times New Roman" w:cs="Times New Roman"/>
          <w:sz w:val="20"/>
          <w:szCs w:val="20"/>
          <w:lang w:eastAsia="ru-RU"/>
        </w:rPr>
      </w:pPr>
      <w:r w:rsidRPr="008C12A3">
        <w:rPr>
          <w:rFonts w:ascii="Times New Roman" w:eastAsia="Times New Roman" w:hAnsi="Times New Roman" w:cs="Times New Roman"/>
          <w:sz w:val="24"/>
          <w:szCs w:val="24"/>
          <w:bdr w:val="none" w:sz="0" w:space="0" w:color="auto" w:frame="1"/>
          <w:lang w:eastAsia="ru-RU"/>
        </w:rPr>
        <w:t> </w:t>
      </w:r>
    </w:p>
    <w:p w:rsidR="008C12A3" w:rsidRDefault="008C12A3" w:rsidP="008C12A3">
      <w:pPr>
        <w:shd w:val="clear" w:color="auto" w:fill="FFFFFF"/>
        <w:spacing w:after="0" w:afterAutospacing="1" w:line="384" w:lineRule="atLeast"/>
        <w:rPr>
          <w:rFonts w:ascii="Times New Roman" w:eastAsia="Times New Roman" w:hAnsi="Times New Roman" w:cs="Times New Roman"/>
          <w:sz w:val="24"/>
          <w:szCs w:val="24"/>
          <w:bdr w:val="none" w:sz="0" w:space="0" w:color="auto" w:frame="1"/>
          <w:lang w:eastAsia="ru-RU"/>
        </w:rPr>
      </w:pPr>
      <w:r w:rsidRPr="008C12A3">
        <w:rPr>
          <w:rFonts w:ascii="Times New Roman" w:eastAsia="Times New Roman" w:hAnsi="Times New Roman" w:cs="Times New Roman"/>
          <w:sz w:val="24"/>
          <w:szCs w:val="24"/>
          <w:bdr w:val="none" w:sz="0" w:space="0" w:color="auto" w:frame="1"/>
          <w:lang w:eastAsia="ru-RU"/>
        </w:rPr>
        <w:t> </w:t>
      </w:r>
    </w:p>
    <w:p w:rsidR="009A1149" w:rsidRDefault="009A1149" w:rsidP="008C12A3">
      <w:pPr>
        <w:shd w:val="clear" w:color="auto" w:fill="FFFFFF"/>
        <w:spacing w:after="0" w:afterAutospacing="1" w:line="384" w:lineRule="atLeast"/>
        <w:rPr>
          <w:rFonts w:ascii="Times New Roman" w:eastAsia="Times New Roman" w:hAnsi="Times New Roman" w:cs="Times New Roman"/>
          <w:sz w:val="24"/>
          <w:szCs w:val="24"/>
          <w:bdr w:val="none" w:sz="0" w:space="0" w:color="auto" w:frame="1"/>
          <w:lang w:eastAsia="ru-RU"/>
        </w:rPr>
      </w:pPr>
    </w:p>
    <w:p w:rsidR="0013252E" w:rsidRDefault="0013252E" w:rsidP="008C12A3">
      <w:pPr>
        <w:shd w:val="clear" w:color="auto" w:fill="FFFFFF"/>
        <w:spacing w:after="0" w:afterAutospacing="1" w:line="384" w:lineRule="atLeast"/>
        <w:rPr>
          <w:rFonts w:ascii="Times New Roman" w:eastAsia="Times New Roman" w:hAnsi="Times New Roman" w:cs="Times New Roman"/>
          <w:sz w:val="24"/>
          <w:szCs w:val="24"/>
          <w:bdr w:val="none" w:sz="0" w:space="0" w:color="auto" w:frame="1"/>
          <w:lang w:eastAsia="ru-RU"/>
        </w:rPr>
      </w:pPr>
    </w:p>
    <w:p w:rsidR="009A1149" w:rsidRPr="008C12A3" w:rsidRDefault="009A1149" w:rsidP="008C12A3">
      <w:pPr>
        <w:shd w:val="clear" w:color="auto" w:fill="FFFFFF"/>
        <w:spacing w:after="0" w:afterAutospacing="1" w:line="384" w:lineRule="atLeast"/>
        <w:rPr>
          <w:rFonts w:ascii="Times New Roman" w:eastAsia="Times New Roman" w:hAnsi="Times New Roman" w:cs="Times New Roman"/>
          <w:sz w:val="20"/>
          <w:szCs w:val="20"/>
          <w:lang w:eastAsia="ru-RU"/>
        </w:rPr>
      </w:pPr>
    </w:p>
    <w:p w:rsidR="008C12A3" w:rsidRPr="008C12A3" w:rsidRDefault="008C12A3" w:rsidP="008C12A3">
      <w:pPr>
        <w:shd w:val="clear" w:color="auto" w:fill="FFFFFF"/>
        <w:spacing w:after="0" w:afterAutospacing="1" w:line="384" w:lineRule="atLeast"/>
        <w:ind w:left="765" w:hanging="405"/>
        <w:jc w:val="center"/>
        <w:rPr>
          <w:rFonts w:ascii="Times New Roman" w:eastAsia="Times New Roman" w:hAnsi="Times New Roman" w:cs="Times New Roman"/>
          <w:sz w:val="20"/>
          <w:szCs w:val="20"/>
          <w:lang w:eastAsia="ru-RU"/>
        </w:rPr>
      </w:pPr>
      <w:r w:rsidRPr="008C12A3">
        <w:rPr>
          <w:rFonts w:ascii="Times New Roman" w:eastAsia="Times New Roman" w:hAnsi="Times New Roman" w:cs="Times New Roman"/>
          <w:b/>
          <w:bCs/>
          <w:sz w:val="24"/>
          <w:szCs w:val="24"/>
          <w:bdr w:val="none" w:sz="0" w:space="0" w:color="auto" w:frame="1"/>
          <w:lang w:eastAsia="ru-RU"/>
        </w:rPr>
        <w:t>1.</w:t>
      </w:r>
      <w:r w:rsidRPr="008C12A3">
        <w:rPr>
          <w:rFonts w:ascii="Times New Roman" w:eastAsia="Times New Roman" w:hAnsi="Times New Roman" w:cs="Times New Roman"/>
          <w:b/>
          <w:bCs/>
          <w:sz w:val="14"/>
          <w:szCs w:val="14"/>
          <w:bdr w:val="none" w:sz="0" w:space="0" w:color="auto" w:frame="1"/>
          <w:lang w:eastAsia="ru-RU"/>
        </w:rPr>
        <w:t>        </w:t>
      </w:r>
      <w:r w:rsidRPr="008C12A3">
        <w:rPr>
          <w:rFonts w:ascii="Times New Roman" w:eastAsia="Times New Roman" w:hAnsi="Times New Roman" w:cs="Times New Roman"/>
          <w:b/>
          <w:bCs/>
          <w:sz w:val="24"/>
          <w:szCs w:val="24"/>
          <w:bdr w:val="none" w:sz="0" w:space="0" w:color="auto" w:frame="1"/>
          <w:lang w:eastAsia="ru-RU"/>
        </w:rPr>
        <w:t>Условия возникновения, становления опыта.</w:t>
      </w:r>
    </w:p>
    <w:p w:rsidR="008C12A3" w:rsidRPr="009A1149" w:rsidRDefault="008C12A3" w:rsidP="009A1149">
      <w:pPr>
        <w:shd w:val="clear" w:color="auto" w:fill="FFFFFF"/>
        <w:spacing w:after="0" w:line="276" w:lineRule="auto"/>
        <w:ind w:left="765"/>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Математика в школе — это учебный предмет, а не наука, а учебный предмет</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должен быть интересен. Если будет интерес, тогда и «учение будет с увлечением». Будет развиваться и память, и мышление, и внимание. А это в свою очередь приводит к </w:t>
      </w:r>
      <w:r w:rsidRPr="009A1149">
        <w:rPr>
          <w:rFonts w:ascii="Times New Roman" w:eastAsia="Times New Roman" w:hAnsi="Times New Roman" w:cs="Times New Roman"/>
          <w:sz w:val="24"/>
          <w:szCs w:val="24"/>
          <w:bdr w:val="none" w:sz="0" w:space="0" w:color="auto" w:frame="1"/>
          <w:lang w:eastAsia="ru-RU"/>
        </w:rPr>
        <w:lastRenderedPageBreak/>
        <w:t>формированию культуры познавательной деятельности, потребностей в непрерывном самообразовании.</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Реализовывать новые образовательные цели невозможно без развития познавательных возможностей учащихся.</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«Современный» мир требует «новых» людей, готовых творчески подходить к решению проблем, компетентных как в своей профессиональной области, так и в целом. А может ли школа готовить именно таких выпускников? Что требует от нас, учителей, сегодняшний день? Умения быть креативными. Творчески подходить к своей работе. Учитывать изменения, произошедшие в сознании и здоровье учащихся. Быть в курсе современных событий. Уверенно владеть современными технологиями...</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Вопрос о том, можно ли человека научить проявлять познавательную активность и развивать у него способности к творческой деятельности, окончательно не решен. При знакомстве со многими исследованиями выясняется, что спектр педагогических инноваций слишком широк и не упорядочен. Возникает противоречие между большим числом педагогических инноваций и отсутствием их системы, позволяющей от стихийного внедрения этих педагогических идей перейти к целенаправленному, более эффективному. Выявленные противоречия обусловливают выбор моей темы: «Активизация познавательной деятельности учащихся на уроках математики и во внеурочное время».</w:t>
      </w:r>
    </w:p>
    <w:p w:rsidR="008C12A3" w:rsidRPr="009A1149" w:rsidRDefault="008C12A3" w:rsidP="009A1149">
      <w:pPr>
        <w:shd w:val="clear" w:color="auto" w:fill="FFFFFF"/>
        <w:spacing w:after="0" w:afterAutospacing="1" w:line="276" w:lineRule="auto"/>
        <w:ind w:left="765" w:hanging="405"/>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2.        Актуальность опыта.</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Федеральные  государственные</w:t>
      </w:r>
      <w:proofErr w:type="gramEnd"/>
      <w:r w:rsidRPr="009A1149">
        <w:rPr>
          <w:rFonts w:ascii="Times New Roman" w:eastAsia="Times New Roman" w:hAnsi="Times New Roman" w:cs="Times New Roman"/>
          <w:sz w:val="24"/>
          <w:szCs w:val="24"/>
          <w:bdr w:val="none" w:sz="0" w:space="0" w:color="auto" w:frame="1"/>
          <w:lang w:eastAsia="ru-RU"/>
        </w:rPr>
        <w:t xml:space="preserve"> стандарты ( ФГОС)  устанавливаются в Российской Федерации  в  соответствии с требованием  «Закона об образовании» и представляют собой «совокупность требований, обязательных при реализации основных образовательных программ начального, основного общего, среднего ( полного) общего ,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Одной из особенностей ФГОС второго поколения является их </w:t>
      </w:r>
      <w:proofErr w:type="spellStart"/>
      <w:r w:rsidRPr="009A1149">
        <w:rPr>
          <w:rFonts w:ascii="Times New Roman" w:eastAsia="Times New Roman" w:hAnsi="Times New Roman" w:cs="Times New Roman"/>
          <w:sz w:val="24"/>
          <w:szCs w:val="24"/>
          <w:bdr w:val="none" w:sz="0" w:space="0" w:color="auto" w:frame="1"/>
          <w:lang w:eastAsia="ru-RU"/>
        </w:rPr>
        <w:t>деятельностный</w:t>
      </w:r>
      <w:proofErr w:type="spellEnd"/>
      <w:r w:rsidRPr="009A1149">
        <w:rPr>
          <w:rFonts w:ascii="Times New Roman" w:eastAsia="Times New Roman" w:hAnsi="Times New Roman" w:cs="Times New Roman"/>
          <w:sz w:val="24"/>
          <w:szCs w:val="24"/>
          <w:bdr w:val="none" w:sz="0" w:space="0" w:color="auto" w:frame="1"/>
          <w:lang w:eastAsia="ru-RU"/>
        </w:rPr>
        <w:t xml:space="preserve">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w:t>
      </w:r>
      <w:proofErr w:type="gramStart"/>
      <w:r w:rsidRPr="009A1149">
        <w:rPr>
          <w:rFonts w:ascii="Times New Roman" w:eastAsia="Times New Roman" w:hAnsi="Times New Roman" w:cs="Times New Roman"/>
          <w:sz w:val="24"/>
          <w:szCs w:val="24"/>
          <w:bdr w:val="none" w:sz="0" w:space="0" w:color="auto" w:frame="1"/>
          <w:lang w:eastAsia="ru-RU"/>
        </w:rPr>
        <w:t>к  концу</w:t>
      </w:r>
      <w:proofErr w:type="gramEnd"/>
      <w:r w:rsidRPr="009A1149">
        <w:rPr>
          <w:rFonts w:ascii="Times New Roman" w:eastAsia="Times New Roman" w:hAnsi="Times New Roman" w:cs="Times New Roman"/>
          <w:sz w:val="24"/>
          <w:szCs w:val="24"/>
          <w:bdr w:val="none" w:sz="0" w:space="0" w:color="auto" w:frame="1"/>
          <w:lang w:eastAsia="ru-RU"/>
        </w:rPr>
        <w:t xml:space="preserve"> обучения. Требования к результатам обучения сформулированы в виде личностных, </w:t>
      </w:r>
      <w:proofErr w:type="spellStart"/>
      <w:r w:rsidRPr="009A1149">
        <w:rPr>
          <w:rFonts w:ascii="Times New Roman" w:eastAsia="Times New Roman" w:hAnsi="Times New Roman" w:cs="Times New Roman"/>
          <w:sz w:val="24"/>
          <w:szCs w:val="24"/>
          <w:bdr w:val="none" w:sz="0" w:space="0" w:color="auto" w:frame="1"/>
          <w:lang w:eastAsia="ru-RU"/>
        </w:rPr>
        <w:t>метапредметных</w:t>
      </w:r>
      <w:proofErr w:type="spellEnd"/>
      <w:r w:rsidRPr="009A1149">
        <w:rPr>
          <w:rFonts w:ascii="Times New Roman" w:eastAsia="Times New Roman" w:hAnsi="Times New Roman" w:cs="Times New Roman"/>
          <w:sz w:val="24"/>
          <w:szCs w:val="24"/>
          <w:bdr w:val="none" w:sz="0" w:space="0" w:color="auto" w:frame="1"/>
          <w:lang w:eastAsia="ru-RU"/>
        </w:rPr>
        <w:t xml:space="preserve"> и предметных результатов.</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1) </w:t>
      </w:r>
      <w:r w:rsidRPr="009A1149">
        <w:rPr>
          <w:rFonts w:ascii="Times New Roman" w:eastAsia="Times New Roman" w:hAnsi="Times New Roman" w:cs="Times New Roman"/>
          <w:i/>
          <w:iCs/>
          <w:sz w:val="24"/>
          <w:szCs w:val="24"/>
          <w:bdr w:val="none" w:sz="0" w:space="0" w:color="auto" w:frame="1"/>
          <w:lang w:eastAsia="ru-RU"/>
        </w:rPr>
        <w:t>в направлении личностного развития:</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формирование представлений о математике как </w:t>
      </w:r>
      <w:proofErr w:type="gramStart"/>
      <w:r w:rsidRPr="009A1149">
        <w:rPr>
          <w:rFonts w:ascii="Times New Roman" w:eastAsia="Times New Roman" w:hAnsi="Times New Roman" w:cs="Times New Roman"/>
          <w:sz w:val="24"/>
          <w:szCs w:val="24"/>
          <w:bdr w:val="none" w:sz="0" w:space="0" w:color="auto" w:frame="1"/>
          <w:lang w:eastAsia="ru-RU"/>
        </w:rPr>
        <w:t>части  общечеловеческой</w:t>
      </w:r>
      <w:proofErr w:type="gramEnd"/>
      <w:r w:rsidRPr="009A1149">
        <w:rPr>
          <w:rFonts w:ascii="Times New Roman" w:eastAsia="Times New Roman" w:hAnsi="Times New Roman" w:cs="Times New Roman"/>
          <w:sz w:val="24"/>
          <w:szCs w:val="24"/>
          <w:bdr w:val="none" w:sz="0" w:space="0" w:color="auto" w:frame="1"/>
          <w:lang w:eastAsia="ru-RU"/>
        </w:rPr>
        <w:t xml:space="preserve"> культуры, о значимости математики в развитии цивилизации и современного общества;</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развитие логического и критического мышления, культуры речи, способности к умственному эксперименту;</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формирование </w:t>
      </w:r>
      <w:proofErr w:type="gramStart"/>
      <w:r w:rsidRPr="009A1149">
        <w:rPr>
          <w:rFonts w:ascii="Times New Roman" w:eastAsia="Times New Roman" w:hAnsi="Times New Roman" w:cs="Times New Roman"/>
          <w:sz w:val="24"/>
          <w:szCs w:val="24"/>
          <w:bdr w:val="none" w:sz="0" w:space="0" w:color="auto" w:frame="1"/>
          <w:lang w:eastAsia="ru-RU"/>
        </w:rPr>
        <w:t>интеллектуальной  честности</w:t>
      </w:r>
      <w:proofErr w:type="gramEnd"/>
      <w:r w:rsidRPr="009A1149">
        <w:rPr>
          <w:rFonts w:ascii="Times New Roman" w:eastAsia="Times New Roman" w:hAnsi="Times New Roman" w:cs="Times New Roman"/>
          <w:sz w:val="24"/>
          <w:szCs w:val="24"/>
          <w:bdr w:val="none" w:sz="0" w:space="0" w:color="auto" w:frame="1"/>
          <w:lang w:eastAsia="ru-RU"/>
        </w:rPr>
        <w:t xml:space="preserve"> и объективности , способности к преодолению мыслительных стереотипов,  вытекающих из обыденного  опыта;</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воспитание качеств личности, обеспечивающих социальную мобильность, способность принимать самостоятельные решения;</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формирование качеств мышления, необходимых для адаптации в современном информационном обществе;</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развитие интереса к математическому творчеству и математических способностей;</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2</w:t>
      </w:r>
      <w:r w:rsidRPr="009A1149">
        <w:rPr>
          <w:rFonts w:ascii="Times New Roman" w:eastAsia="Times New Roman" w:hAnsi="Times New Roman" w:cs="Times New Roman"/>
          <w:i/>
          <w:iCs/>
          <w:sz w:val="24"/>
          <w:szCs w:val="24"/>
          <w:bdr w:val="none" w:sz="0" w:space="0" w:color="auto" w:frame="1"/>
          <w:lang w:eastAsia="ru-RU"/>
        </w:rPr>
        <w:t xml:space="preserve">) в </w:t>
      </w:r>
      <w:proofErr w:type="spellStart"/>
      <w:r w:rsidRPr="009A1149">
        <w:rPr>
          <w:rFonts w:ascii="Times New Roman" w:eastAsia="Times New Roman" w:hAnsi="Times New Roman" w:cs="Times New Roman"/>
          <w:i/>
          <w:iCs/>
          <w:sz w:val="24"/>
          <w:szCs w:val="24"/>
          <w:bdr w:val="none" w:sz="0" w:space="0" w:color="auto" w:frame="1"/>
          <w:lang w:eastAsia="ru-RU"/>
        </w:rPr>
        <w:t>метапредметном</w:t>
      </w:r>
      <w:proofErr w:type="spellEnd"/>
      <w:r w:rsidRPr="009A1149">
        <w:rPr>
          <w:rFonts w:ascii="Times New Roman" w:eastAsia="Times New Roman" w:hAnsi="Times New Roman" w:cs="Times New Roman"/>
          <w:i/>
          <w:iCs/>
          <w:sz w:val="24"/>
          <w:szCs w:val="24"/>
          <w:bdr w:val="none" w:sz="0" w:space="0" w:color="auto" w:frame="1"/>
          <w:lang w:eastAsia="ru-RU"/>
        </w:rPr>
        <w:t xml:space="preserve"> направлении:</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развитие представлений о математике как форме описания и методе познания действительности, создание условий для приобретения первоначального </w:t>
      </w:r>
      <w:proofErr w:type="gramStart"/>
      <w:r w:rsidRPr="009A1149">
        <w:rPr>
          <w:rFonts w:ascii="Times New Roman" w:eastAsia="Times New Roman" w:hAnsi="Times New Roman" w:cs="Times New Roman"/>
          <w:sz w:val="24"/>
          <w:szCs w:val="24"/>
          <w:bdr w:val="none" w:sz="0" w:space="0" w:color="auto" w:frame="1"/>
          <w:lang w:eastAsia="ru-RU"/>
        </w:rPr>
        <w:t>опыта  математического</w:t>
      </w:r>
      <w:proofErr w:type="gramEnd"/>
      <w:r w:rsidRPr="009A1149">
        <w:rPr>
          <w:rFonts w:ascii="Times New Roman" w:eastAsia="Times New Roman" w:hAnsi="Times New Roman" w:cs="Times New Roman"/>
          <w:sz w:val="24"/>
          <w:szCs w:val="24"/>
          <w:bdr w:val="none" w:sz="0" w:space="0" w:color="auto" w:frame="1"/>
          <w:lang w:eastAsia="ru-RU"/>
        </w:rPr>
        <w:t xml:space="preserve"> моделирования;</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формирование </w:t>
      </w:r>
      <w:proofErr w:type="gramStart"/>
      <w:r w:rsidRPr="009A1149">
        <w:rPr>
          <w:rFonts w:ascii="Times New Roman" w:eastAsia="Times New Roman" w:hAnsi="Times New Roman" w:cs="Times New Roman"/>
          <w:sz w:val="24"/>
          <w:szCs w:val="24"/>
          <w:bdr w:val="none" w:sz="0" w:space="0" w:color="auto" w:frame="1"/>
          <w:lang w:eastAsia="ru-RU"/>
        </w:rPr>
        <w:t>общих  способов</w:t>
      </w:r>
      <w:proofErr w:type="gramEnd"/>
      <w:r w:rsidRPr="009A1149">
        <w:rPr>
          <w:rFonts w:ascii="Times New Roman" w:eastAsia="Times New Roman" w:hAnsi="Times New Roman" w:cs="Times New Roman"/>
          <w:sz w:val="24"/>
          <w:szCs w:val="24"/>
          <w:bdr w:val="none" w:sz="0" w:space="0" w:color="auto" w:frame="1"/>
          <w:lang w:eastAsia="ru-RU"/>
        </w:rPr>
        <w:t xml:space="preserve">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3</w:t>
      </w:r>
      <w:r w:rsidRPr="009A1149">
        <w:rPr>
          <w:rFonts w:ascii="Times New Roman" w:eastAsia="Times New Roman" w:hAnsi="Times New Roman" w:cs="Times New Roman"/>
          <w:i/>
          <w:iCs/>
          <w:sz w:val="24"/>
          <w:szCs w:val="24"/>
          <w:bdr w:val="none" w:sz="0" w:space="0" w:color="auto" w:frame="1"/>
          <w:lang w:eastAsia="ru-RU"/>
        </w:rPr>
        <w:t>) в предметном направлении:</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создание фундамента для математического развития, формирования механизмов мышления, характерных для математической деятельности.</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Общепризнанно, что математика является наиболее трудоемким учебным предметом, требующим от учащихся постоянной, кропотливой и значительной по объему самостоятельной работы, причем, весьма специфичной и разнообразной. Поэтому одной из главных задач учителя математики является формирование и развитие навыков изучения математики, элементов культуры учения и мышления. Для этого необходимо детально проработать содержательный аспект обучения и отобрать из всего многообразия методов, форм, технологий такие, которые приведут учащихся к усвоению понятийных компонентов </w:t>
      </w:r>
      <w:r w:rsidRPr="009A1149">
        <w:rPr>
          <w:rFonts w:ascii="Times New Roman" w:eastAsia="Times New Roman" w:hAnsi="Times New Roman" w:cs="Times New Roman"/>
          <w:color w:val="000000"/>
          <w:sz w:val="24"/>
          <w:szCs w:val="24"/>
          <w:bdr w:val="none" w:sz="0" w:space="0" w:color="auto" w:frame="1"/>
          <w:lang w:eastAsia="ru-RU"/>
        </w:rPr>
        <w:lastRenderedPageBreak/>
        <w:t>программы обучения, позволят развивать познавательные способности учащихся, их активность в учебной деятельности, а также обеспечат формирование и развитие коммуникативных компетенций учащихся. Увеличение умственной нагрузки на уроках математики заставляет задуматься над тем, как поддержать интерес учащихся к изучаемому предмету, их активность на протяжении всего урока. Чтобы сохранить интерес к предмету и сделать качественным учебно-воспитательный процесс, мною на уроках активно используются интерактивные технологии. При этом следует обратить внимание, что новые средства обучения позволяют органично сочетать информационно – коммуникативные, личностно – ориентированные технологии с методами творческой и поисковой деятельности.</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Наиболее остро проблема активизации познавательной деятельности учащихся встает при обучении детей подросткового возраста. Это связано с тем, что в 13-14 лет начинается интенсивное нравственное и социальное формирование личности, наблюдается стремление ребенка к «взрослости», главной проблемой становится общение со сверстниками, желание подростка найти себя, самоопределиться. Интерес к учебе ослабевает, снижается работоспособность, следовательно, качество знаний ухудшается. Между тем подростковый возраст является важным в становлении личности ребенка, именно в этот период закладывается фундамент ценностей и знаний, полезных и необходимых для жизни.</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Я стараюсь, пробуждая интерес к своему предмету, не просто осуществлять передачу опыта, но и укреплять веру в свои силы у каждого ребенка независимо от его способностей. Следует развивать творческие возможности у слабых учеников, не давать остановиться в своем развитии более способным детям, учить всех воспитывать у себя силу воли, твердый характер и целеустремленность при решении сложных заданий. Все это и есть воспитание творческой личности в самом широком и глубоком понимании этого слова. Но для создания глубокого интереса учащихся к предмету,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и творчества учащихся.</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Актуальность проблемы развития познавательной активности учащихся обусловлена необходимостью внедрения в образовательный процесс педагогических технологий, обеспечивающих пробуждение у детей интереса не только к знаниям, но и к способам их приобретения.</w:t>
      </w:r>
    </w:p>
    <w:p w:rsidR="008C12A3" w:rsidRPr="009A1149" w:rsidRDefault="008C12A3" w:rsidP="009A1149">
      <w:pPr>
        <w:shd w:val="clear" w:color="auto" w:fill="FFFFFF"/>
        <w:spacing w:after="0" w:afterAutospacing="1"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2.1. Теоретическая база опыта</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lastRenderedPageBreak/>
        <w:t xml:space="preserve">                В образовательном процессе познавательная деятельность учащихся играет ведущую роль, так как посредством неё осуществляется усвоение содержания обучения. Исследования </w:t>
      </w:r>
      <w:proofErr w:type="spellStart"/>
      <w:r w:rsidRPr="009A1149">
        <w:rPr>
          <w:rFonts w:ascii="Times New Roman" w:eastAsia="Times New Roman" w:hAnsi="Times New Roman" w:cs="Times New Roman"/>
          <w:sz w:val="24"/>
          <w:szCs w:val="24"/>
          <w:bdr w:val="none" w:sz="0" w:space="0" w:color="auto" w:frame="1"/>
          <w:lang w:eastAsia="ru-RU"/>
        </w:rPr>
        <w:t>Л.П.Буевой</w:t>
      </w:r>
      <w:proofErr w:type="spellEnd"/>
      <w:proofErr w:type="gramStart"/>
      <w:r w:rsidRPr="009A1149">
        <w:rPr>
          <w:rFonts w:ascii="Times New Roman" w:eastAsia="Times New Roman" w:hAnsi="Times New Roman" w:cs="Times New Roman"/>
          <w:sz w:val="24"/>
          <w:szCs w:val="24"/>
          <w:bdr w:val="none" w:sz="0" w:space="0" w:color="auto" w:frame="1"/>
          <w:lang w:eastAsia="ru-RU"/>
        </w:rPr>
        <w:t xml:space="preserve">,  </w:t>
      </w:r>
      <w:proofErr w:type="spellStart"/>
      <w:r w:rsidRPr="009A1149">
        <w:rPr>
          <w:rFonts w:ascii="Times New Roman" w:eastAsia="Times New Roman" w:hAnsi="Times New Roman" w:cs="Times New Roman"/>
          <w:sz w:val="24"/>
          <w:szCs w:val="24"/>
          <w:bdr w:val="none" w:sz="0" w:space="0" w:color="auto" w:frame="1"/>
          <w:lang w:eastAsia="ru-RU"/>
        </w:rPr>
        <w:t>В.В.Давыдова</w:t>
      </w:r>
      <w:proofErr w:type="spellEnd"/>
      <w:proofErr w:type="gramEnd"/>
      <w:r w:rsidRPr="009A1149">
        <w:rPr>
          <w:rFonts w:ascii="Times New Roman" w:eastAsia="Times New Roman" w:hAnsi="Times New Roman" w:cs="Times New Roman"/>
          <w:sz w:val="24"/>
          <w:szCs w:val="24"/>
          <w:bdr w:val="none" w:sz="0" w:space="0" w:color="auto" w:frame="1"/>
          <w:lang w:eastAsia="ru-RU"/>
        </w:rPr>
        <w:t xml:space="preserve">,  </w:t>
      </w:r>
      <w:proofErr w:type="spellStart"/>
      <w:r w:rsidRPr="009A1149">
        <w:rPr>
          <w:rFonts w:ascii="Times New Roman" w:eastAsia="Times New Roman" w:hAnsi="Times New Roman" w:cs="Times New Roman"/>
          <w:sz w:val="24"/>
          <w:szCs w:val="24"/>
          <w:bdr w:val="none" w:sz="0" w:space="0" w:color="auto" w:frame="1"/>
          <w:lang w:eastAsia="ru-RU"/>
        </w:rPr>
        <w:t>Т.И.Шамовой</w:t>
      </w:r>
      <w:proofErr w:type="spellEnd"/>
      <w:r w:rsidRPr="009A1149">
        <w:rPr>
          <w:rFonts w:ascii="Times New Roman" w:eastAsia="Times New Roman" w:hAnsi="Times New Roman" w:cs="Times New Roman"/>
          <w:sz w:val="24"/>
          <w:szCs w:val="24"/>
          <w:bdr w:val="none" w:sz="0" w:space="0" w:color="auto" w:frame="1"/>
          <w:lang w:eastAsia="ru-RU"/>
        </w:rPr>
        <w:t xml:space="preserve"> и др. показывают, что улучшению результативности и качества образовательного процесса в целом способствует повышение уровня самостоятельности познавательной деятельности школьников через её активизацию. </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Середина 90-х годов прошлого века и до сегодняшнего дня, характеризуется массовостью и доступностью персональных компьютеров в России, широким использованием телекоммуникаций, что позволяет внедрять разрабатываемые информационные технологии обучения в образовательный процесс, совершенствуя и модернизируя его, улучшая качество знаний, повышая мотивацию к обучению, максимально используя принцип индивидуализации обучения. Информационные технологии обучения являются необходимым инструментом на данном этапе информатизации образования.</w:t>
      </w:r>
    </w:p>
    <w:p w:rsidR="008C12A3" w:rsidRPr="009A1149" w:rsidRDefault="008C12A3" w:rsidP="009A1149">
      <w:pPr>
        <w:shd w:val="clear" w:color="auto" w:fill="FFFFFF"/>
        <w:spacing w:after="0" w:line="276" w:lineRule="auto"/>
        <w:ind w:left="20" w:right="24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Выстраивая рейтинг мотивов, побуждающих педагога использовать ИКТ на уроке, можно, опираясь на данные анкетирования, проведенные некоторыми авторами (</w:t>
      </w:r>
      <w:proofErr w:type="spellStart"/>
      <w:r w:rsidRPr="009A1149">
        <w:rPr>
          <w:rFonts w:ascii="Times New Roman" w:eastAsia="Times New Roman" w:hAnsi="Times New Roman" w:cs="Times New Roman"/>
          <w:color w:val="000000"/>
          <w:sz w:val="24"/>
          <w:szCs w:val="24"/>
          <w:bdr w:val="none" w:sz="0" w:space="0" w:color="auto" w:frame="1"/>
          <w:lang w:eastAsia="ru-RU"/>
        </w:rPr>
        <w:t>Алашеев</w:t>
      </w:r>
      <w:proofErr w:type="spellEnd"/>
      <w:r w:rsidRPr="009A1149">
        <w:rPr>
          <w:rFonts w:ascii="Times New Roman" w:eastAsia="Times New Roman" w:hAnsi="Times New Roman" w:cs="Times New Roman"/>
          <w:color w:val="000000"/>
          <w:sz w:val="24"/>
          <w:szCs w:val="24"/>
          <w:bdr w:val="none" w:sz="0" w:space="0" w:color="auto" w:frame="1"/>
          <w:lang w:eastAsia="ru-RU"/>
        </w:rPr>
        <w:t xml:space="preserve"> С. Ю., Антипова А. В. и др.), сделать вывод о том, что ведущей движущей силой для учителей в этом направлении является повышение уровня профессиональной культуры.</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Новый вид и новое содержание требует иных принципов обучения. Так, на иных принципах строится обучение заслуженного учителя РСФСР, лауреата премии </w:t>
      </w:r>
      <w:proofErr w:type="spellStart"/>
      <w:r w:rsidRPr="009A1149">
        <w:rPr>
          <w:rFonts w:ascii="Times New Roman" w:eastAsia="Times New Roman" w:hAnsi="Times New Roman" w:cs="Times New Roman"/>
          <w:sz w:val="24"/>
          <w:szCs w:val="24"/>
          <w:bdr w:val="none" w:sz="0" w:space="0" w:color="auto" w:frame="1"/>
          <w:lang w:eastAsia="ru-RU"/>
        </w:rPr>
        <w:t>Н.К.Крупской</w:t>
      </w:r>
      <w:proofErr w:type="spellEnd"/>
      <w:r w:rsidRPr="009A1149">
        <w:rPr>
          <w:rFonts w:ascii="Times New Roman" w:eastAsia="Times New Roman" w:hAnsi="Times New Roman" w:cs="Times New Roman"/>
          <w:sz w:val="24"/>
          <w:szCs w:val="24"/>
          <w:bdr w:val="none" w:sz="0" w:space="0" w:color="auto" w:frame="1"/>
          <w:lang w:eastAsia="ru-RU"/>
        </w:rPr>
        <w:t xml:space="preserve"> - Окунева Анатолия Арсеньевича, которые я применяю в своей практике. Концептуальные положения педагогической технологии на основе эффективных уроков (</w:t>
      </w:r>
      <w:proofErr w:type="spellStart"/>
      <w:r w:rsidRPr="009A1149">
        <w:rPr>
          <w:rFonts w:ascii="Times New Roman" w:eastAsia="Times New Roman" w:hAnsi="Times New Roman" w:cs="Times New Roman"/>
          <w:sz w:val="24"/>
          <w:szCs w:val="24"/>
          <w:bdr w:val="none" w:sz="0" w:space="0" w:color="auto" w:frame="1"/>
          <w:lang w:eastAsia="ru-RU"/>
        </w:rPr>
        <w:t>А.А.Окунев</w:t>
      </w:r>
      <w:proofErr w:type="spellEnd"/>
      <w:r w:rsidRPr="009A1149">
        <w:rPr>
          <w:rFonts w:ascii="Times New Roman" w:eastAsia="Times New Roman" w:hAnsi="Times New Roman" w:cs="Times New Roman"/>
          <w:sz w:val="24"/>
          <w:szCs w:val="24"/>
          <w:bdr w:val="none" w:sz="0" w:space="0" w:color="auto" w:frame="1"/>
          <w:lang w:eastAsia="ru-RU"/>
        </w:rPr>
        <w:t>) основываются на том, что:</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движущая</w:t>
      </w:r>
      <w:proofErr w:type="gramEnd"/>
      <w:r w:rsidRPr="009A1149">
        <w:rPr>
          <w:rFonts w:ascii="Times New Roman" w:eastAsia="Times New Roman" w:hAnsi="Times New Roman" w:cs="Times New Roman"/>
          <w:sz w:val="24"/>
          <w:szCs w:val="24"/>
          <w:bdr w:val="none" w:sz="0" w:space="0" w:color="auto" w:frame="1"/>
          <w:lang w:eastAsia="ru-RU"/>
        </w:rPr>
        <w:t xml:space="preserve"> сила учебного процесса - это противоречие между теми задачами, которые вы ставите перед учениками, и их знаниями, умениями;</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принцип</w:t>
      </w:r>
      <w:proofErr w:type="gramEnd"/>
      <w:r w:rsidRPr="009A1149">
        <w:rPr>
          <w:rFonts w:ascii="Times New Roman" w:eastAsia="Times New Roman" w:hAnsi="Times New Roman" w:cs="Times New Roman"/>
          <w:sz w:val="24"/>
          <w:szCs w:val="24"/>
          <w:bdr w:val="none" w:sz="0" w:space="0" w:color="auto" w:frame="1"/>
          <w:lang w:eastAsia="ru-RU"/>
        </w:rPr>
        <w:t xml:space="preserve"> интереса, новый материал как своеобразный раздражитель, вызывающий рассогласование, включающий механизмы деятельности по ориентировке и познавательной деятельности. В каждом уроке должна быть интрига, изюминка;</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Хороший урок - это урок вопросов и сомнений, озарений и открытий.</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Его условия:</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теоретический материал должен даваться на высоком уровне, а спрашиваться - по способностям;</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принцип связи теории с практикой: учить применять знания в необычных ситуациях;</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принцип доступности: школьник должен действовать на пределе своих возможностей; талант учителя - угадать эти возможности, правильно определить степень трудности;</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принцип сознательности: ребенок должен знать, что он проходит (в начале изучения темы пролистывают учебник, устанавливают, зачем и что будут изучать);</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установка не на запоминание, а на смысл, задача в центре содержания;</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принцип прочности усвоения знаний: даются основы запоминания;</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мышление должно главенствовать над памятью.</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В качестве средств активизации учения школьников выступают:</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учебное</w:t>
      </w:r>
      <w:proofErr w:type="gramEnd"/>
      <w:r w:rsidRPr="009A1149">
        <w:rPr>
          <w:rFonts w:ascii="Times New Roman" w:eastAsia="Times New Roman" w:hAnsi="Times New Roman" w:cs="Times New Roman"/>
          <w:sz w:val="24"/>
          <w:szCs w:val="24"/>
          <w:bdr w:val="none" w:sz="0" w:space="0" w:color="auto" w:frame="1"/>
          <w:lang w:eastAsia="ru-RU"/>
        </w:rPr>
        <w:t xml:space="preserve"> содержание</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формы</w:t>
      </w:r>
      <w:proofErr w:type="gramEnd"/>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методы</w:t>
      </w:r>
      <w:proofErr w:type="gramEnd"/>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приемы</w:t>
      </w:r>
      <w:proofErr w:type="gramEnd"/>
      <w:r w:rsidRPr="009A1149">
        <w:rPr>
          <w:rFonts w:ascii="Times New Roman" w:eastAsia="Times New Roman" w:hAnsi="Times New Roman" w:cs="Times New Roman"/>
          <w:sz w:val="24"/>
          <w:szCs w:val="24"/>
          <w:bdr w:val="none" w:sz="0" w:space="0" w:color="auto" w:frame="1"/>
          <w:lang w:eastAsia="ru-RU"/>
        </w:rPr>
        <w:t xml:space="preserve"> обучения</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В школьной практике и в методической литературе принято делить методы обучения на стандартные и нестандартные.</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Стандартный вид обучения является самым распространенным и представляет собой обучение знаниям, умениям и навыкам по схеме: изучение нового - закрепление - контроль-оценка. В настоящее время традиционное обучение постепенно вытесняется другими видами обучения, так как определяются другие требования к личности и процессу ее развития в школе.</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Нетрадиционные формы уроков позволяют сделать математику более доступной и увлекательной, привлечь интерес всех учащихся, привлечь их к деятельности, в процессе которой приобретаются необходимые знания, умения и навыки.  Нестандартные </w:t>
      </w:r>
      <w:proofErr w:type="gramStart"/>
      <w:r w:rsidRPr="009A1149">
        <w:rPr>
          <w:rFonts w:ascii="Times New Roman" w:eastAsia="Times New Roman" w:hAnsi="Times New Roman" w:cs="Times New Roman"/>
          <w:sz w:val="24"/>
          <w:szCs w:val="24"/>
          <w:bdr w:val="none" w:sz="0" w:space="0" w:color="auto" w:frame="1"/>
          <w:lang w:eastAsia="ru-RU"/>
        </w:rPr>
        <w:t>уроки  повышают</w:t>
      </w:r>
      <w:proofErr w:type="gramEnd"/>
      <w:r w:rsidRPr="009A1149">
        <w:rPr>
          <w:rFonts w:ascii="Times New Roman" w:eastAsia="Times New Roman" w:hAnsi="Times New Roman" w:cs="Times New Roman"/>
          <w:sz w:val="24"/>
          <w:szCs w:val="24"/>
          <w:bdr w:val="none" w:sz="0" w:space="0" w:color="auto" w:frame="1"/>
          <w:lang w:eastAsia="ru-RU"/>
        </w:rPr>
        <w:t xml:space="preserve"> эффективность обучения, предполагают творческий подход со стороны учителя и ученика:</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урок</w:t>
      </w:r>
      <w:proofErr w:type="gramEnd"/>
      <w:r w:rsidRPr="009A1149">
        <w:rPr>
          <w:rFonts w:ascii="Times New Roman" w:eastAsia="Times New Roman" w:hAnsi="Times New Roman" w:cs="Times New Roman"/>
          <w:sz w:val="24"/>
          <w:szCs w:val="24"/>
          <w:bdr w:val="none" w:sz="0" w:space="0" w:color="auto" w:frame="1"/>
          <w:lang w:eastAsia="ru-RU"/>
        </w:rPr>
        <w:t>-соревнование;</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урок</w:t>
      </w:r>
      <w:proofErr w:type="gramEnd"/>
      <w:r w:rsidRPr="009A1149">
        <w:rPr>
          <w:rFonts w:ascii="Times New Roman" w:eastAsia="Times New Roman" w:hAnsi="Times New Roman" w:cs="Times New Roman"/>
          <w:sz w:val="24"/>
          <w:szCs w:val="24"/>
          <w:bdr w:val="none" w:sz="0" w:space="0" w:color="auto" w:frame="1"/>
          <w:lang w:eastAsia="ru-RU"/>
        </w:rPr>
        <w:t>-игра;</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урок</w:t>
      </w:r>
      <w:proofErr w:type="gramEnd"/>
      <w:r w:rsidRPr="009A1149">
        <w:rPr>
          <w:rFonts w:ascii="Times New Roman" w:eastAsia="Times New Roman" w:hAnsi="Times New Roman" w:cs="Times New Roman"/>
          <w:sz w:val="24"/>
          <w:szCs w:val="24"/>
          <w:bdr w:val="none" w:sz="0" w:space="0" w:color="auto" w:frame="1"/>
          <w:lang w:eastAsia="ru-RU"/>
        </w:rPr>
        <w:t>-путешествие;</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урок</w:t>
      </w:r>
      <w:proofErr w:type="gramEnd"/>
      <w:r w:rsidRPr="009A1149">
        <w:rPr>
          <w:rFonts w:ascii="Times New Roman" w:eastAsia="Times New Roman" w:hAnsi="Times New Roman" w:cs="Times New Roman"/>
          <w:sz w:val="24"/>
          <w:szCs w:val="24"/>
          <w:bdr w:val="none" w:sz="0" w:space="0" w:color="auto" w:frame="1"/>
          <w:lang w:eastAsia="ru-RU"/>
        </w:rPr>
        <w:t>-практикум;</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урок</w:t>
      </w:r>
      <w:proofErr w:type="gramEnd"/>
      <w:r w:rsidRPr="009A1149">
        <w:rPr>
          <w:rFonts w:ascii="Times New Roman" w:eastAsia="Times New Roman" w:hAnsi="Times New Roman" w:cs="Times New Roman"/>
          <w:sz w:val="24"/>
          <w:szCs w:val="24"/>
          <w:bdr w:val="none" w:sz="0" w:space="0" w:color="auto" w:frame="1"/>
          <w:lang w:eastAsia="ru-RU"/>
        </w:rPr>
        <w:t>-лекция;</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урок</w:t>
      </w:r>
      <w:proofErr w:type="gramEnd"/>
      <w:r w:rsidRPr="009A1149">
        <w:rPr>
          <w:rFonts w:ascii="Times New Roman" w:eastAsia="Times New Roman" w:hAnsi="Times New Roman" w:cs="Times New Roman"/>
          <w:sz w:val="24"/>
          <w:szCs w:val="24"/>
          <w:bdr w:val="none" w:sz="0" w:space="0" w:color="auto" w:frame="1"/>
          <w:lang w:eastAsia="ru-RU"/>
        </w:rPr>
        <w:t>-консультация</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  урок</w:t>
      </w:r>
      <w:proofErr w:type="gramEnd"/>
      <w:r w:rsidRPr="009A1149">
        <w:rPr>
          <w:rFonts w:ascii="Times New Roman" w:eastAsia="Times New Roman" w:hAnsi="Times New Roman" w:cs="Times New Roman"/>
          <w:sz w:val="24"/>
          <w:szCs w:val="24"/>
          <w:bdr w:val="none" w:sz="0" w:space="0" w:color="auto" w:frame="1"/>
          <w:lang w:eastAsia="ru-RU"/>
        </w:rPr>
        <w:t>-исследование</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При подготовке к лекции учитель должен иметь четкий план её проведения (его можно сделать обозримым для учащихся). При лекционном ведении урока необходимы приемы и формы, позволяющие сделать учащихся активными участниками. Поэтому, где возможно, необходимо применять проблемное изложение материала.  При изучении геометрического материала (стереометрия) активными методами познания становятся аналогия, сравнение, обобщение. Учащимся накануне урока в качестве одного из видов домашнего задания предлагается разделить страницу на две части. В левой части её выписать необходимые определения, теоремы, аксиомы планиметрии, которые активно будут использоваться на уроке. Это, прежде всего, планиметрические аналоги. Правая часть заполняется на уроке под руководством учителя. Происходит процесс сравнения математических фактов, выясняются аналогичные свойства, наличие их у новых объектов или их отсутствие, перенос известных свойств на новые объекты. Лекционное изложение по математике сопровождается примерами, образцами решения упражнений и задач, применяются технические средства, наглядные пособия.</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Слово </w:t>
      </w:r>
      <w:r w:rsidRPr="009A1149">
        <w:rPr>
          <w:rFonts w:ascii="Times New Roman" w:eastAsia="Times New Roman" w:hAnsi="Times New Roman" w:cs="Times New Roman"/>
          <w:b/>
          <w:bCs/>
          <w:sz w:val="24"/>
          <w:szCs w:val="24"/>
          <w:bdr w:val="none" w:sz="0" w:space="0" w:color="auto" w:frame="1"/>
          <w:lang w:eastAsia="ru-RU"/>
        </w:rPr>
        <w:t>«интерактивный».</w:t>
      </w:r>
      <w:r w:rsidRPr="009A1149">
        <w:rPr>
          <w:rFonts w:ascii="Times New Roman" w:eastAsia="Times New Roman" w:hAnsi="Times New Roman" w:cs="Times New Roman"/>
          <w:sz w:val="24"/>
          <w:szCs w:val="24"/>
          <w:bdr w:val="none" w:sz="0" w:space="0" w:color="auto" w:frame="1"/>
          <w:lang w:eastAsia="ru-RU"/>
        </w:rPr>
        <w:t> Что это -  новое наименование для хорошо забытого старого или нечто принципиально новое? В переводе с английского </w:t>
      </w:r>
      <w:proofErr w:type="spellStart"/>
      <w:r w:rsidRPr="009A1149">
        <w:rPr>
          <w:rFonts w:ascii="Times New Roman" w:eastAsia="Times New Roman" w:hAnsi="Times New Roman" w:cs="Times New Roman"/>
          <w:i/>
          <w:iCs/>
          <w:sz w:val="24"/>
          <w:szCs w:val="24"/>
          <w:bdr w:val="none" w:sz="0" w:space="0" w:color="auto" w:frame="1"/>
          <w:lang w:eastAsia="ru-RU"/>
        </w:rPr>
        <w:t>inter</w:t>
      </w:r>
      <w:proofErr w:type="spellEnd"/>
      <w:r w:rsidRPr="009A1149">
        <w:rPr>
          <w:rFonts w:ascii="Times New Roman" w:eastAsia="Times New Roman" w:hAnsi="Times New Roman" w:cs="Times New Roman"/>
          <w:sz w:val="24"/>
          <w:szCs w:val="24"/>
          <w:bdr w:val="none" w:sz="0" w:space="0" w:color="auto" w:frame="1"/>
          <w:lang w:eastAsia="ru-RU"/>
        </w:rPr>
        <w:t> – взаимный, </w:t>
      </w:r>
      <w:proofErr w:type="spellStart"/>
      <w:r w:rsidRPr="009A1149">
        <w:rPr>
          <w:rFonts w:ascii="Times New Roman" w:eastAsia="Times New Roman" w:hAnsi="Times New Roman" w:cs="Times New Roman"/>
          <w:i/>
          <w:iCs/>
          <w:sz w:val="24"/>
          <w:szCs w:val="24"/>
          <w:bdr w:val="none" w:sz="0" w:space="0" w:color="auto" w:frame="1"/>
          <w:lang w:eastAsia="ru-RU"/>
        </w:rPr>
        <w:t>to</w:t>
      </w:r>
      <w:proofErr w:type="spellEnd"/>
      <w:r w:rsidRPr="009A1149">
        <w:rPr>
          <w:rFonts w:ascii="Times New Roman" w:eastAsia="Times New Roman" w:hAnsi="Times New Roman" w:cs="Times New Roman"/>
          <w:i/>
          <w:iCs/>
          <w:sz w:val="24"/>
          <w:szCs w:val="24"/>
          <w:bdr w:val="none" w:sz="0" w:space="0" w:color="auto" w:frame="1"/>
          <w:lang w:eastAsia="ru-RU"/>
        </w:rPr>
        <w:t> </w:t>
      </w:r>
      <w:proofErr w:type="spellStart"/>
      <w:r w:rsidRPr="009A1149">
        <w:rPr>
          <w:rFonts w:ascii="Times New Roman" w:eastAsia="Times New Roman" w:hAnsi="Times New Roman" w:cs="Times New Roman"/>
          <w:i/>
          <w:iCs/>
          <w:sz w:val="24"/>
          <w:szCs w:val="24"/>
          <w:bdr w:val="none" w:sz="0" w:space="0" w:color="auto" w:frame="1"/>
          <w:lang w:eastAsia="ru-RU"/>
        </w:rPr>
        <w:t>act</w:t>
      </w:r>
      <w:proofErr w:type="spellEnd"/>
      <w:r w:rsidRPr="009A1149">
        <w:rPr>
          <w:rFonts w:ascii="Times New Roman" w:eastAsia="Times New Roman" w:hAnsi="Times New Roman" w:cs="Times New Roman"/>
          <w:sz w:val="24"/>
          <w:szCs w:val="24"/>
          <w:bdr w:val="none" w:sz="0" w:space="0" w:color="auto" w:frame="1"/>
          <w:lang w:eastAsia="ru-RU"/>
        </w:rPr>
        <w:t xml:space="preserve"> – действовать, т.е. действовать вместе, на равных, взаимно необходимо. Интерактивный – включенный в </w:t>
      </w:r>
      <w:proofErr w:type="gramStart"/>
      <w:r w:rsidRPr="009A1149">
        <w:rPr>
          <w:rFonts w:ascii="Times New Roman" w:eastAsia="Times New Roman" w:hAnsi="Times New Roman" w:cs="Times New Roman"/>
          <w:sz w:val="24"/>
          <w:szCs w:val="24"/>
          <w:bdr w:val="none" w:sz="0" w:space="0" w:color="auto" w:frame="1"/>
          <w:lang w:eastAsia="ru-RU"/>
        </w:rPr>
        <w:t>действие,  взаимодействующий</w:t>
      </w:r>
      <w:proofErr w:type="gramEnd"/>
      <w:r w:rsidRPr="009A1149">
        <w:rPr>
          <w:rFonts w:ascii="Times New Roman" w:eastAsia="Times New Roman" w:hAnsi="Times New Roman" w:cs="Times New Roman"/>
          <w:sz w:val="24"/>
          <w:szCs w:val="24"/>
          <w:bdr w:val="none" w:sz="0" w:space="0" w:color="auto" w:frame="1"/>
          <w:lang w:eastAsia="ru-RU"/>
        </w:rPr>
        <w:t>, находящийся в состоянии (режиме) беседы, диалога с чем-либо (компьютером) или кем-либо. Таким образом, интерактивное обучение – это диалоговое обучение.</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В литературе нет терминологического единства: </w:t>
      </w:r>
      <w:proofErr w:type="spellStart"/>
      <w:r w:rsidRPr="009A1149">
        <w:rPr>
          <w:rFonts w:ascii="Times New Roman" w:eastAsia="Times New Roman" w:hAnsi="Times New Roman" w:cs="Times New Roman"/>
          <w:sz w:val="24"/>
          <w:szCs w:val="24"/>
          <w:bdr w:val="none" w:sz="0" w:space="0" w:color="auto" w:frame="1"/>
          <w:lang w:eastAsia="ru-RU"/>
        </w:rPr>
        <w:t>интерактив</w:t>
      </w:r>
      <w:proofErr w:type="spellEnd"/>
      <w:r w:rsidRPr="009A1149">
        <w:rPr>
          <w:rFonts w:ascii="Times New Roman" w:eastAsia="Times New Roman" w:hAnsi="Times New Roman" w:cs="Times New Roman"/>
          <w:sz w:val="24"/>
          <w:szCs w:val="24"/>
          <w:bdr w:val="none" w:sz="0" w:space="0" w:color="auto" w:frame="1"/>
          <w:lang w:eastAsia="ru-RU"/>
        </w:rPr>
        <w:t xml:space="preserve"> называют и технологией, и методом, и формой. Интерактивное обучение – </w:t>
      </w:r>
      <w:r w:rsidRPr="009A1149">
        <w:rPr>
          <w:rFonts w:ascii="Times New Roman" w:eastAsia="Times New Roman" w:hAnsi="Times New Roman" w:cs="Times New Roman"/>
          <w:b/>
          <w:bCs/>
          <w:sz w:val="24"/>
          <w:szCs w:val="24"/>
          <w:bdr w:val="none" w:sz="0" w:space="0" w:color="auto" w:frame="1"/>
          <w:lang w:eastAsia="ru-RU"/>
        </w:rPr>
        <w:t>это специальная форма организации познавательн</w:t>
      </w:r>
      <w:r w:rsidRPr="009A1149">
        <w:rPr>
          <w:rFonts w:ascii="Times New Roman" w:eastAsia="Times New Roman" w:hAnsi="Times New Roman" w:cs="Times New Roman"/>
          <w:sz w:val="24"/>
          <w:szCs w:val="24"/>
          <w:bdr w:val="none" w:sz="0" w:space="0" w:color="auto" w:frame="1"/>
          <w:lang w:eastAsia="ru-RU"/>
        </w:rPr>
        <w:t>ой </w:t>
      </w:r>
      <w:r w:rsidRPr="009A1149">
        <w:rPr>
          <w:rFonts w:ascii="Times New Roman" w:eastAsia="Times New Roman" w:hAnsi="Times New Roman" w:cs="Times New Roman"/>
          <w:b/>
          <w:bCs/>
          <w:sz w:val="24"/>
          <w:szCs w:val="24"/>
          <w:bdr w:val="none" w:sz="0" w:space="0" w:color="auto" w:frame="1"/>
          <w:lang w:eastAsia="ru-RU"/>
        </w:rPr>
        <w:t>деятельности, в которой реализуется традиционная типология методов.</w:t>
      </w:r>
      <w:r w:rsidRPr="009A1149">
        <w:rPr>
          <w:rFonts w:ascii="Times New Roman" w:eastAsia="Times New Roman" w:hAnsi="Times New Roman" w:cs="Times New Roman"/>
          <w:sz w:val="24"/>
          <w:szCs w:val="24"/>
          <w:bdr w:val="none" w:sz="0" w:space="0" w:color="auto" w:frame="1"/>
          <w:lang w:eastAsia="ru-RU"/>
        </w:rPr>
        <w:t> Ведущая роль отводится развивающим – частично-поисковым, поисковым и исследовательским. Ученик не потребитель, а искатель, чувствует свою интеллектуальную состоятельность и необходимость. Занятие организуется так, что практически все учащиеся вовлекаются в процесс познания, они имеют возможность думать, понимать и рефлектировать.</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Совместная деятельность предполагает вклад каждого, обмен знаниями, идеями, способами действия. Каждый свободен высказывать свое, наработанное личным опытом, соотносить со знанием товарищей, происходит взаимообогащение и коррекция собственной позиции (ненавязчивая, без ссор, упреков и обид, т.к. надо из правд каждого найти общую – истину): от взаимопонимания - через взаимодействие – к взаимообогащению.</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9A1149">
        <w:rPr>
          <w:rFonts w:ascii="Times New Roman" w:eastAsia="Times New Roman" w:hAnsi="Times New Roman" w:cs="Times New Roman"/>
          <w:sz w:val="24"/>
          <w:szCs w:val="24"/>
          <w:bdr w:val="none" w:sz="0" w:space="0" w:color="auto" w:frame="1"/>
          <w:lang w:eastAsia="ru-RU"/>
        </w:rPr>
        <w:t>Интерактивые</w:t>
      </w:r>
      <w:proofErr w:type="spellEnd"/>
      <w:r w:rsidRPr="009A1149">
        <w:rPr>
          <w:rFonts w:ascii="Times New Roman" w:eastAsia="Times New Roman" w:hAnsi="Times New Roman" w:cs="Times New Roman"/>
          <w:sz w:val="24"/>
          <w:szCs w:val="24"/>
          <w:bdr w:val="none" w:sz="0" w:space="0" w:color="auto" w:frame="1"/>
          <w:lang w:eastAsia="ru-RU"/>
        </w:rPr>
        <w:t xml:space="preserve"> </w:t>
      </w:r>
      <w:proofErr w:type="gramStart"/>
      <w:r w:rsidRPr="009A1149">
        <w:rPr>
          <w:rFonts w:ascii="Times New Roman" w:eastAsia="Times New Roman" w:hAnsi="Times New Roman" w:cs="Times New Roman"/>
          <w:sz w:val="24"/>
          <w:szCs w:val="24"/>
          <w:bdr w:val="none" w:sz="0" w:space="0" w:color="auto" w:frame="1"/>
          <w:lang w:eastAsia="ru-RU"/>
        </w:rPr>
        <w:t>формы  </w:t>
      </w:r>
      <w:r w:rsidRPr="009A1149">
        <w:rPr>
          <w:rFonts w:ascii="Times New Roman" w:eastAsia="Times New Roman" w:hAnsi="Times New Roman" w:cs="Times New Roman"/>
          <w:b/>
          <w:bCs/>
          <w:sz w:val="24"/>
          <w:szCs w:val="24"/>
          <w:bdr w:val="none" w:sz="0" w:space="0" w:color="auto" w:frame="1"/>
          <w:lang w:eastAsia="ru-RU"/>
        </w:rPr>
        <w:t>нацелены</w:t>
      </w:r>
      <w:proofErr w:type="gramEnd"/>
      <w:r w:rsidRPr="009A1149">
        <w:rPr>
          <w:rFonts w:ascii="Times New Roman" w:eastAsia="Times New Roman" w:hAnsi="Times New Roman" w:cs="Times New Roman"/>
          <w:sz w:val="24"/>
          <w:szCs w:val="24"/>
          <w:bdr w:val="none" w:sz="0" w:space="0" w:color="auto" w:frame="1"/>
          <w:lang w:eastAsia="ru-RU"/>
        </w:rPr>
        <w:t> на:</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   стимулирование учебно-познавательной мотивации;</w:t>
      </w:r>
    </w:p>
    <w:p w:rsidR="008C12A3" w:rsidRPr="009A1149" w:rsidRDefault="008C12A3" w:rsidP="009A1149">
      <w:pPr>
        <w:shd w:val="clear" w:color="auto" w:fill="FFFFFF"/>
        <w:spacing w:after="0" w:line="276" w:lineRule="auto"/>
        <w:ind w:left="720"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lastRenderedPageBreak/>
        <w:t>-          развитие самостоятельности и активности;</w:t>
      </w:r>
    </w:p>
    <w:p w:rsidR="008C12A3" w:rsidRPr="009A1149" w:rsidRDefault="008C12A3" w:rsidP="009A1149">
      <w:pPr>
        <w:shd w:val="clear" w:color="auto" w:fill="FFFFFF"/>
        <w:spacing w:after="0" w:line="276" w:lineRule="auto"/>
        <w:ind w:left="720"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воспитание аналитического и критического мышления;</w:t>
      </w:r>
    </w:p>
    <w:p w:rsidR="008C12A3" w:rsidRPr="009A1149" w:rsidRDefault="008C12A3" w:rsidP="009A1149">
      <w:pPr>
        <w:shd w:val="clear" w:color="auto" w:fill="FFFFFF"/>
        <w:spacing w:after="0" w:line="276" w:lineRule="auto"/>
        <w:ind w:left="720"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формирование коммуникативных навыков;</w:t>
      </w:r>
    </w:p>
    <w:p w:rsidR="008C12A3" w:rsidRPr="009A1149" w:rsidRDefault="008C12A3" w:rsidP="009A1149">
      <w:pPr>
        <w:shd w:val="clear" w:color="auto" w:fill="FFFFFF"/>
        <w:spacing w:after="0" w:line="276" w:lineRule="auto"/>
        <w:ind w:left="720"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саморазвитие учащихся.</w:t>
      </w:r>
    </w:p>
    <w:p w:rsidR="008C12A3" w:rsidRPr="009A1149" w:rsidRDefault="008C12A3" w:rsidP="009A1149">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В интерактивном </w:t>
      </w:r>
      <w:proofErr w:type="gramStart"/>
      <w:r w:rsidRPr="009A1149">
        <w:rPr>
          <w:rFonts w:ascii="Times New Roman" w:eastAsia="Times New Roman" w:hAnsi="Times New Roman" w:cs="Times New Roman"/>
          <w:sz w:val="24"/>
          <w:szCs w:val="24"/>
          <w:bdr w:val="none" w:sz="0" w:space="0" w:color="auto" w:frame="1"/>
          <w:lang w:eastAsia="ru-RU"/>
        </w:rPr>
        <w:t>обучении  учитываются</w:t>
      </w:r>
      <w:proofErr w:type="gramEnd"/>
      <w:r w:rsidRPr="009A1149">
        <w:rPr>
          <w:rFonts w:ascii="Times New Roman" w:eastAsia="Times New Roman" w:hAnsi="Times New Roman" w:cs="Times New Roman"/>
          <w:sz w:val="24"/>
          <w:szCs w:val="24"/>
          <w:bdr w:val="none" w:sz="0" w:space="0" w:color="auto" w:frame="1"/>
          <w:lang w:eastAsia="ru-RU"/>
        </w:rPr>
        <w:t xml:space="preserve"> потребности ученика, привлекается его личностный опыт, осуществляется адресная корректировка знаний, оптимальный результат достигается через  сотрудничество, сотворчество, самостоятельность и свободу выбора, ученик анализирует собственную деятельность. Принципиально изменяется схема взаимосвязи между участниками образовательного процесса, в контакте с </w:t>
      </w:r>
      <w:proofErr w:type="gramStart"/>
      <w:r w:rsidRPr="009A1149">
        <w:rPr>
          <w:rFonts w:ascii="Times New Roman" w:eastAsia="Times New Roman" w:hAnsi="Times New Roman" w:cs="Times New Roman"/>
          <w:sz w:val="24"/>
          <w:szCs w:val="24"/>
          <w:bdr w:val="none" w:sz="0" w:space="0" w:color="auto" w:frame="1"/>
          <w:lang w:eastAsia="ru-RU"/>
        </w:rPr>
        <w:t>учителем  и</w:t>
      </w:r>
      <w:proofErr w:type="gramEnd"/>
      <w:r w:rsidRPr="009A1149">
        <w:rPr>
          <w:rFonts w:ascii="Times New Roman" w:eastAsia="Times New Roman" w:hAnsi="Times New Roman" w:cs="Times New Roman"/>
          <w:sz w:val="24"/>
          <w:szCs w:val="24"/>
          <w:bdr w:val="none" w:sz="0" w:space="0" w:color="auto" w:frame="1"/>
          <w:lang w:eastAsia="ru-RU"/>
        </w:rPr>
        <w:t xml:space="preserve"> сверстником ученик чувствует себя  комфортнее.</w:t>
      </w:r>
    </w:p>
    <w:p w:rsidR="008C12A3" w:rsidRPr="009A1149" w:rsidRDefault="008C12A3" w:rsidP="009A1149">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Таким образом, налицо признаки </w:t>
      </w:r>
      <w:r w:rsidRPr="009A1149">
        <w:rPr>
          <w:rFonts w:ascii="Times New Roman" w:eastAsia="Times New Roman" w:hAnsi="Times New Roman" w:cs="Times New Roman"/>
          <w:b/>
          <w:bCs/>
          <w:sz w:val="24"/>
          <w:szCs w:val="24"/>
          <w:bdr w:val="none" w:sz="0" w:space="0" w:color="auto" w:frame="1"/>
          <w:lang w:eastAsia="ru-RU"/>
        </w:rPr>
        <w:t>личностно - ориентированного</w:t>
      </w:r>
      <w:r w:rsidRPr="009A1149">
        <w:rPr>
          <w:rFonts w:ascii="Times New Roman" w:eastAsia="Times New Roman" w:hAnsi="Times New Roman" w:cs="Times New Roman"/>
          <w:sz w:val="24"/>
          <w:szCs w:val="24"/>
          <w:bdr w:val="none" w:sz="0" w:space="0" w:color="auto" w:frame="1"/>
          <w:lang w:eastAsia="ru-RU"/>
        </w:rPr>
        <w:t> подхода.</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Как же осуществляется обучение в режиме </w:t>
      </w:r>
      <w:proofErr w:type="spellStart"/>
      <w:r w:rsidRPr="009A1149">
        <w:rPr>
          <w:rFonts w:ascii="Times New Roman" w:eastAsia="Times New Roman" w:hAnsi="Times New Roman" w:cs="Times New Roman"/>
          <w:sz w:val="24"/>
          <w:szCs w:val="24"/>
          <w:bdr w:val="none" w:sz="0" w:space="0" w:color="auto" w:frame="1"/>
          <w:lang w:eastAsia="ru-RU"/>
        </w:rPr>
        <w:t>интерактива</w:t>
      </w:r>
      <w:proofErr w:type="spellEnd"/>
      <w:r w:rsidRPr="009A1149">
        <w:rPr>
          <w:rFonts w:ascii="Times New Roman" w:eastAsia="Times New Roman" w:hAnsi="Times New Roman" w:cs="Times New Roman"/>
          <w:sz w:val="24"/>
          <w:szCs w:val="24"/>
          <w:bdr w:val="none" w:sz="0" w:space="0" w:color="auto" w:frame="1"/>
          <w:lang w:eastAsia="ru-RU"/>
        </w:rPr>
        <w:t>? В психологии и методике разработаны </w:t>
      </w:r>
      <w:r w:rsidRPr="009A1149">
        <w:rPr>
          <w:rFonts w:ascii="Times New Roman" w:eastAsia="Times New Roman" w:hAnsi="Times New Roman" w:cs="Times New Roman"/>
          <w:b/>
          <w:bCs/>
          <w:sz w:val="24"/>
          <w:szCs w:val="24"/>
          <w:bdr w:val="none" w:sz="0" w:space="0" w:color="auto" w:frame="1"/>
          <w:lang w:eastAsia="ru-RU"/>
        </w:rPr>
        <w:t>специальные технологии (</w:t>
      </w:r>
      <w:r w:rsidRPr="009A1149">
        <w:rPr>
          <w:rFonts w:ascii="Times New Roman" w:eastAsia="Times New Roman" w:hAnsi="Times New Roman" w:cs="Times New Roman"/>
          <w:sz w:val="24"/>
          <w:szCs w:val="24"/>
          <w:bdr w:val="none" w:sz="0" w:space="0" w:color="auto" w:frame="1"/>
          <w:lang w:eastAsia="ru-RU"/>
        </w:rPr>
        <w:t>техники, упражнения, приемы), в разных модификациях и вариантах, с разными названиями, для работы индивидуально, в парах, группами, коллективно: «Мозговой штурм», «Карусель», «Два, четыре-вместе», «Мозаика», «Междусобойчик», «Совместный проект», «Аквариум», «Синтез идей», «Микрофон», «Метод ПРЕСС», «Обучая – учусь», «Выбери позицию», «Живая линия», «Большой круг» и многие другие. Но все они создают атмосферу повышенного интереса, ситуацию диалога, в них возможен неправильный ответ, ученик оценивается по процессу деятельности и т.п.</w:t>
      </w:r>
    </w:p>
    <w:p w:rsidR="008C12A3" w:rsidRPr="009A1149" w:rsidRDefault="008C12A3" w:rsidP="009A1149">
      <w:pPr>
        <w:shd w:val="clear" w:color="auto" w:fill="FFFFFF"/>
        <w:spacing w:after="0" w:afterAutospacing="1" w:line="276" w:lineRule="auto"/>
        <w:ind w:left="765"/>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2. 2. Ведущая педагогическая идея опыта</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Современное образование, на взгляд педагога, должно ориентироваться на развитие личности учащихся, их познавательных и созидательных способностей; на формирование у школьников глубокого личностного мотива, стимула к получению образования. Важной является задача научить школьников учиться и хотеть учиться, а не просто обеспечить овладение суммой знаний. Поэтому, необходимо формировать у </w:t>
      </w:r>
      <w:proofErr w:type="gramStart"/>
      <w:r w:rsidRPr="009A1149">
        <w:rPr>
          <w:rFonts w:ascii="Times New Roman" w:eastAsia="Times New Roman" w:hAnsi="Times New Roman" w:cs="Times New Roman"/>
          <w:sz w:val="24"/>
          <w:szCs w:val="24"/>
          <w:bdr w:val="none" w:sz="0" w:space="0" w:color="auto" w:frame="1"/>
          <w:lang w:eastAsia="ru-RU"/>
        </w:rPr>
        <w:t>учащихся  такую</w:t>
      </w:r>
      <w:proofErr w:type="gramEnd"/>
      <w:r w:rsidRPr="009A1149">
        <w:rPr>
          <w:rFonts w:ascii="Times New Roman" w:eastAsia="Times New Roman" w:hAnsi="Times New Roman" w:cs="Times New Roman"/>
          <w:sz w:val="24"/>
          <w:szCs w:val="24"/>
          <w:bdr w:val="none" w:sz="0" w:space="0" w:color="auto" w:frame="1"/>
          <w:lang w:eastAsia="ru-RU"/>
        </w:rPr>
        <w:t xml:space="preserve"> познавательную активность, которая придавала бы учёбе значимый для каждого ученика смысл.</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Предметом интереса является самое значительное свойство человека: познавать окружающий мир.</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Ведущая педагогическая идея состоит в создании учителем условий, способствующих повышению уровня мотивации, как одного из критериев эффективного педагогического процесса. Уроки математики, а также внеурочная деятельность не ограничиваются приобретением учащимися определённых знаний, навыков и умений, а выходят на практические действия школьников, затрагивая их эмоциональную сферу, благодаря чему усиливается познавательный интерес к изучению математики.  Это даёт возможность учителю ввести своих учеников в процесс познания, нацелить их на поиск, а значит способствовать развитию личности и развивать познавательную компетенцию учащихся.</w:t>
      </w:r>
    </w:p>
    <w:p w:rsidR="008C12A3" w:rsidRPr="009A1149" w:rsidRDefault="008C12A3" w:rsidP="009A1149">
      <w:pPr>
        <w:shd w:val="clear" w:color="auto" w:fill="FFFFFF"/>
        <w:spacing w:before="240" w:after="10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lastRenderedPageBreak/>
        <w:t xml:space="preserve">Поэтому ведущая педагогическая идея опыта – создание на уроках и во внеурочное время условий для сознательного, активного </w:t>
      </w:r>
      <w:proofErr w:type="gramStart"/>
      <w:r w:rsidRPr="009A1149">
        <w:rPr>
          <w:rFonts w:ascii="Times New Roman" w:eastAsia="Times New Roman" w:hAnsi="Times New Roman" w:cs="Times New Roman"/>
          <w:sz w:val="24"/>
          <w:szCs w:val="24"/>
          <w:lang w:eastAsia="ru-RU"/>
        </w:rPr>
        <w:t>участия  школьников</w:t>
      </w:r>
      <w:proofErr w:type="gramEnd"/>
      <w:r w:rsidRPr="009A1149">
        <w:rPr>
          <w:rFonts w:ascii="Times New Roman" w:eastAsia="Times New Roman" w:hAnsi="Times New Roman" w:cs="Times New Roman"/>
          <w:sz w:val="24"/>
          <w:szCs w:val="24"/>
          <w:lang w:eastAsia="ru-RU"/>
        </w:rPr>
        <w:t xml:space="preserve"> в творческой деятельности, приносящей радость преодоления, радость открытия, достижения поставленной цели.</w:t>
      </w:r>
    </w:p>
    <w:p w:rsidR="008C12A3" w:rsidRPr="009A1149" w:rsidRDefault="008C12A3" w:rsidP="009A1149">
      <w:pPr>
        <w:shd w:val="clear" w:color="auto" w:fill="FFFFFF"/>
        <w:spacing w:after="0" w:afterAutospacing="1" w:line="276" w:lineRule="auto"/>
        <w:ind w:left="1125" w:hanging="360"/>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2.3. Новизна опыта</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proofErr w:type="spellStart"/>
      <w:r w:rsidRPr="009A1149">
        <w:rPr>
          <w:rFonts w:ascii="Times New Roman" w:eastAsia="Times New Roman" w:hAnsi="Times New Roman" w:cs="Times New Roman"/>
          <w:color w:val="000000"/>
          <w:sz w:val="24"/>
          <w:szCs w:val="24"/>
          <w:bdr w:val="none" w:sz="0" w:space="0" w:color="auto" w:frame="1"/>
          <w:lang w:eastAsia="ru-RU"/>
        </w:rPr>
        <w:t>Cовременное</w:t>
      </w:r>
      <w:proofErr w:type="spellEnd"/>
      <w:r w:rsidRPr="009A1149">
        <w:rPr>
          <w:rFonts w:ascii="Times New Roman" w:eastAsia="Times New Roman" w:hAnsi="Times New Roman" w:cs="Times New Roman"/>
          <w:color w:val="000000"/>
          <w:sz w:val="24"/>
          <w:szCs w:val="24"/>
          <w:bdr w:val="none" w:sz="0" w:space="0" w:color="auto" w:frame="1"/>
          <w:lang w:eastAsia="ru-RU"/>
        </w:rPr>
        <w:t xml:space="preserve"> информационное общество ставит перед всеми типами учебных заведений и прежде всего перед школой задачу подготовки выпускников, способных:</w:t>
      </w:r>
    </w:p>
    <w:p w:rsidR="008C12A3" w:rsidRPr="009A1149" w:rsidRDefault="008C12A3" w:rsidP="009A1149">
      <w:pPr>
        <w:shd w:val="clear" w:color="auto" w:fill="FFFFFF"/>
        <w:spacing w:after="0" w:line="276" w:lineRule="auto"/>
        <w:ind w:left="1789"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1BB7E623" wp14:editId="5E2AB635">
            <wp:extent cx="121920" cy="12192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9A1149">
        <w:rPr>
          <w:rFonts w:ascii="Times New Roman" w:eastAsia="Times New Roman" w:hAnsi="Times New Roman" w:cs="Times New Roman"/>
          <w:color w:val="000000"/>
          <w:sz w:val="24"/>
          <w:szCs w:val="24"/>
          <w:bdr w:val="none" w:sz="0" w:space="0" w:color="auto" w:frame="1"/>
          <w:lang w:eastAsia="ru-RU"/>
        </w:rPr>
        <w:t>      гибко адаптироваться в меняющихся жизненных ситуациях,</w:t>
      </w:r>
    </w:p>
    <w:p w:rsidR="008C12A3" w:rsidRPr="009A1149" w:rsidRDefault="008C12A3" w:rsidP="009A1149">
      <w:pPr>
        <w:shd w:val="clear" w:color="auto" w:fill="FFFFFF"/>
        <w:spacing w:after="0" w:line="276" w:lineRule="auto"/>
        <w:ind w:left="1789"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79049D8F" wp14:editId="72B65AE3">
            <wp:extent cx="121920" cy="12192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9A1149">
        <w:rPr>
          <w:rFonts w:ascii="Times New Roman" w:eastAsia="Times New Roman" w:hAnsi="Times New Roman" w:cs="Times New Roman"/>
          <w:color w:val="000000"/>
          <w:sz w:val="24"/>
          <w:szCs w:val="24"/>
          <w:bdr w:val="none" w:sz="0" w:space="0" w:color="auto" w:frame="1"/>
          <w:lang w:eastAsia="ru-RU"/>
        </w:rPr>
        <w:t>      самостоятельно критически мыслить;</w:t>
      </w:r>
    </w:p>
    <w:p w:rsidR="008C12A3" w:rsidRPr="009A1149" w:rsidRDefault="008C12A3" w:rsidP="009A1149">
      <w:pPr>
        <w:shd w:val="clear" w:color="auto" w:fill="FFFFFF"/>
        <w:spacing w:after="0" w:line="276" w:lineRule="auto"/>
        <w:ind w:left="1789"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411D76C7" wp14:editId="566B7FB7">
            <wp:extent cx="121920" cy="12192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9A1149">
        <w:rPr>
          <w:rFonts w:ascii="Times New Roman" w:eastAsia="Times New Roman" w:hAnsi="Times New Roman" w:cs="Times New Roman"/>
          <w:color w:val="000000"/>
          <w:sz w:val="24"/>
          <w:szCs w:val="24"/>
          <w:bdr w:val="none" w:sz="0" w:space="0" w:color="auto" w:frame="1"/>
          <w:lang w:eastAsia="ru-RU"/>
        </w:rPr>
        <w:t>      грамотно работать с информацией;</w:t>
      </w:r>
    </w:p>
    <w:p w:rsidR="008C12A3" w:rsidRPr="009A1149" w:rsidRDefault="008C12A3" w:rsidP="009A1149">
      <w:pPr>
        <w:shd w:val="clear" w:color="auto" w:fill="FFFFFF"/>
        <w:spacing w:after="0" w:line="276" w:lineRule="auto"/>
        <w:ind w:left="1789" w:hanging="360"/>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226285A3" wp14:editId="0BDDDE7B">
            <wp:extent cx="121920" cy="12192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9A1149">
        <w:rPr>
          <w:rFonts w:ascii="Times New Roman" w:eastAsia="Times New Roman" w:hAnsi="Times New Roman" w:cs="Times New Roman"/>
          <w:color w:val="000000"/>
          <w:sz w:val="24"/>
          <w:szCs w:val="24"/>
          <w:bdr w:val="none" w:sz="0" w:space="0" w:color="auto" w:frame="1"/>
          <w:lang w:eastAsia="ru-RU"/>
        </w:rPr>
        <w:t xml:space="preserve">      быть коммуникабельными, контактными в различных социальных </w:t>
      </w:r>
      <w:proofErr w:type="gramStart"/>
      <w:r w:rsidRPr="009A1149">
        <w:rPr>
          <w:rFonts w:ascii="Times New Roman" w:eastAsia="Times New Roman" w:hAnsi="Times New Roman" w:cs="Times New Roman"/>
          <w:color w:val="000000"/>
          <w:sz w:val="24"/>
          <w:szCs w:val="24"/>
          <w:bdr w:val="none" w:sz="0" w:space="0" w:color="auto" w:frame="1"/>
          <w:lang w:eastAsia="ru-RU"/>
        </w:rPr>
        <w:t xml:space="preserve">группах;   </w:t>
      </w:r>
      <w:proofErr w:type="gramEnd"/>
      <w:r w:rsidRPr="009A1149">
        <w:rPr>
          <w:rFonts w:ascii="Times New Roman" w:eastAsia="Times New Roman" w:hAnsi="Times New Roman" w:cs="Times New Roman"/>
          <w:color w:val="000000"/>
          <w:sz w:val="24"/>
          <w:szCs w:val="24"/>
          <w:bdr w:val="none" w:sz="0" w:space="0" w:color="auto" w:frame="1"/>
          <w:lang w:eastAsia="ru-RU"/>
        </w:rPr>
        <w:t>самостоятельно работать над развитием собственной нравственности, интеллекта, культурного уровня.</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 Использование </w:t>
      </w:r>
      <w:proofErr w:type="spellStart"/>
      <w:r w:rsidRPr="009A1149">
        <w:rPr>
          <w:rFonts w:ascii="Times New Roman" w:eastAsia="Times New Roman" w:hAnsi="Times New Roman" w:cs="Times New Roman"/>
          <w:color w:val="000000"/>
          <w:sz w:val="24"/>
          <w:szCs w:val="24"/>
          <w:bdr w:val="none" w:sz="0" w:space="0" w:color="auto" w:frame="1"/>
          <w:lang w:eastAsia="ru-RU"/>
        </w:rPr>
        <w:t>инетерактивных</w:t>
      </w:r>
      <w:proofErr w:type="spellEnd"/>
      <w:r w:rsidRPr="009A1149">
        <w:rPr>
          <w:rFonts w:ascii="Times New Roman" w:eastAsia="Times New Roman" w:hAnsi="Times New Roman" w:cs="Times New Roman"/>
          <w:color w:val="000000"/>
          <w:sz w:val="24"/>
          <w:szCs w:val="24"/>
          <w:bdr w:val="none" w:sz="0" w:space="0" w:color="auto" w:frame="1"/>
          <w:lang w:eastAsia="ru-RU"/>
        </w:rPr>
        <w:t xml:space="preserve"> технологий в учебном процессе предполагает повышение качества образования, т. е. решение </w:t>
      </w:r>
      <w:proofErr w:type="gramStart"/>
      <w:r w:rsidRPr="009A1149">
        <w:rPr>
          <w:rFonts w:ascii="Times New Roman" w:eastAsia="Times New Roman" w:hAnsi="Times New Roman" w:cs="Times New Roman"/>
          <w:color w:val="000000"/>
          <w:sz w:val="24"/>
          <w:szCs w:val="24"/>
          <w:bdr w:val="none" w:sz="0" w:space="0" w:color="auto" w:frame="1"/>
          <w:lang w:eastAsia="ru-RU"/>
        </w:rPr>
        <w:t>одной  из</w:t>
      </w:r>
      <w:proofErr w:type="gramEnd"/>
      <w:r w:rsidRPr="009A1149">
        <w:rPr>
          <w:rFonts w:ascii="Times New Roman" w:eastAsia="Times New Roman" w:hAnsi="Times New Roman" w:cs="Times New Roman"/>
          <w:color w:val="000000"/>
          <w:sz w:val="24"/>
          <w:szCs w:val="24"/>
          <w:bdr w:val="none" w:sz="0" w:space="0" w:color="auto" w:frame="1"/>
          <w:lang w:eastAsia="ru-RU"/>
        </w:rPr>
        <w:t>  насущных  проблем  для современного общества:</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color w:val="000000"/>
          <w:sz w:val="24"/>
          <w:szCs w:val="24"/>
          <w:bdr w:val="none" w:sz="0" w:space="0" w:color="auto" w:frame="1"/>
          <w:lang w:eastAsia="ru-RU"/>
        </w:rPr>
        <w:t>  сделать</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мультимедийных возможностей современных компьютеров;</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color w:val="000000"/>
          <w:sz w:val="24"/>
          <w:szCs w:val="24"/>
          <w:bdr w:val="none" w:sz="0" w:space="0" w:color="auto" w:frame="1"/>
          <w:lang w:eastAsia="ru-RU"/>
        </w:rPr>
        <w:t>  эффективно</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решать проблему наглядности обучения, расширить возможности визуализации учебного материала, делая его более понятным и доступным для учащихся свободно осуществлять поиск необходимого школьникам учебного материала в удаленных базах данных благодаря использованию средств телекоммуникаций, что в дальнейшем будет способствовать формированию у учащихся потребности в поисковых действиях;</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color w:val="000000"/>
          <w:sz w:val="24"/>
          <w:szCs w:val="24"/>
          <w:bdr w:val="none" w:sz="0" w:space="0" w:color="auto" w:frame="1"/>
          <w:lang w:eastAsia="ru-RU"/>
        </w:rPr>
        <w:t>  индивидуализировать</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процесс обучения за счет наличия </w:t>
      </w:r>
      <w:proofErr w:type="spellStart"/>
      <w:r w:rsidRPr="009A1149">
        <w:rPr>
          <w:rFonts w:ascii="Times New Roman" w:eastAsia="Times New Roman" w:hAnsi="Times New Roman" w:cs="Times New Roman"/>
          <w:color w:val="000000"/>
          <w:sz w:val="24"/>
          <w:szCs w:val="24"/>
          <w:bdr w:val="none" w:sz="0" w:space="0" w:color="auto" w:frame="1"/>
          <w:lang w:eastAsia="ru-RU"/>
        </w:rPr>
        <w:t>разноуровневых</w:t>
      </w:r>
      <w:proofErr w:type="spellEnd"/>
      <w:r w:rsidRPr="009A1149">
        <w:rPr>
          <w:rFonts w:ascii="Times New Roman" w:eastAsia="Times New Roman" w:hAnsi="Times New Roman" w:cs="Times New Roman"/>
          <w:color w:val="000000"/>
          <w:sz w:val="24"/>
          <w:szCs w:val="24"/>
          <w:bdr w:val="none" w:sz="0" w:space="0" w:color="auto" w:frame="1"/>
          <w:lang w:eastAsia="ru-RU"/>
        </w:rPr>
        <w:t xml:space="preserve">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color w:val="000000"/>
          <w:sz w:val="24"/>
          <w:szCs w:val="24"/>
          <w:bdr w:val="none" w:sz="0" w:space="0" w:color="auto" w:frame="1"/>
          <w:lang w:eastAsia="ru-RU"/>
        </w:rPr>
        <w:t>  раскрепостить</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учеников при ответе на вопросы; 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color w:val="000000"/>
          <w:sz w:val="24"/>
          <w:szCs w:val="24"/>
          <w:bdr w:val="none" w:sz="0" w:space="0" w:color="auto" w:frame="1"/>
          <w:lang w:eastAsia="ru-RU"/>
        </w:rPr>
        <w:t>  осуществлять</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самостоятельную учебно-исследовательскую деятельность (моделирование, метод проектов, разработка презентаций, публикаций и т.д.), развивая тем самым у школьников творческую активность. </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      С целью интенсификации обучения, наряду с ранее использовавшимися в обучении математике классическими формами обучения в школе и в самостоятельной работе учеников всё чаще используются программное обеспечение учебных дисциплин: программы-учебники, программы-тренажёры, словари, </w:t>
      </w:r>
      <w:r w:rsidRPr="009A1149">
        <w:rPr>
          <w:rFonts w:ascii="Times New Roman" w:eastAsia="Times New Roman" w:hAnsi="Times New Roman" w:cs="Times New Roman"/>
          <w:color w:val="000000"/>
          <w:sz w:val="24"/>
          <w:szCs w:val="24"/>
          <w:bdr w:val="none" w:sz="0" w:space="0" w:color="auto" w:frame="1"/>
          <w:lang w:eastAsia="ru-RU"/>
        </w:rPr>
        <w:lastRenderedPageBreak/>
        <w:t xml:space="preserve">справочники, энциклопедии, </w:t>
      </w:r>
      <w:proofErr w:type="spellStart"/>
      <w:r w:rsidRPr="009A1149">
        <w:rPr>
          <w:rFonts w:ascii="Times New Roman" w:eastAsia="Times New Roman" w:hAnsi="Times New Roman" w:cs="Times New Roman"/>
          <w:color w:val="000000"/>
          <w:sz w:val="24"/>
          <w:szCs w:val="24"/>
          <w:bdr w:val="none" w:sz="0" w:space="0" w:color="auto" w:frame="1"/>
          <w:lang w:eastAsia="ru-RU"/>
        </w:rPr>
        <w:t>видеоуроки</w:t>
      </w:r>
      <w:proofErr w:type="spellEnd"/>
      <w:r w:rsidRPr="009A1149">
        <w:rPr>
          <w:rFonts w:ascii="Times New Roman" w:eastAsia="Times New Roman" w:hAnsi="Times New Roman" w:cs="Times New Roman"/>
          <w:color w:val="000000"/>
          <w:sz w:val="24"/>
          <w:szCs w:val="24"/>
          <w:bdr w:val="none" w:sz="0" w:space="0" w:color="auto" w:frame="1"/>
          <w:lang w:eastAsia="ru-RU"/>
        </w:rPr>
        <w:t>, библиотеки электронных наглядных пособий, тематические компьютерные игры.</w:t>
      </w:r>
    </w:p>
    <w:p w:rsidR="008C12A3" w:rsidRPr="009A1149" w:rsidRDefault="008C12A3" w:rsidP="00CA4EAD">
      <w:pPr>
        <w:shd w:val="clear" w:color="auto" w:fill="FFFFFF"/>
        <w:spacing w:after="0" w:afterAutospacing="1"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color w:val="000000"/>
          <w:sz w:val="24"/>
          <w:szCs w:val="24"/>
          <w:bdr w:val="none" w:sz="0" w:space="0" w:color="auto" w:frame="1"/>
          <w:lang w:eastAsia="ru-RU"/>
        </w:rPr>
        <w:t>II.  Технология опыта</w:t>
      </w:r>
    </w:p>
    <w:p w:rsidR="008C12A3" w:rsidRPr="009A1149" w:rsidRDefault="008C12A3" w:rsidP="009A1149">
      <w:pPr>
        <w:shd w:val="clear" w:color="auto" w:fill="FFFFFF"/>
        <w:spacing w:after="0" w:afterAutospacing="1" w:line="276" w:lineRule="auto"/>
        <w:ind w:firstLine="708"/>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Целью педагогической деятельности в рамках моего опыта является</w:t>
      </w:r>
      <w:r w:rsidRPr="009A1149">
        <w:rPr>
          <w:rFonts w:ascii="Times New Roman" w:eastAsia="Times New Roman" w:hAnsi="Times New Roman" w:cs="Times New Roman"/>
          <w:sz w:val="24"/>
          <w:szCs w:val="24"/>
          <w:lang w:eastAsia="ru-RU"/>
        </w:rPr>
        <w:t> обеспечение положительной динамики познавательной активности учащихся в учебной деятельности при изучении математики посредством создания системы формирования самостоятельных умений в выборе элементов познания и способов действий познания через информационные технологии.</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Достижение планируемых результатов предполагает решение следующих задач:</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r w:rsidRPr="009A1149">
        <w:rPr>
          <w:rFonts w:ascii="Times New Roman" w:eastAsia="Times New Roman" w:hAnsi="Times New Roman" w:cs="Times New Roman"/>
          <w:sz w:val="24"/>
          <w:szCs w:val="24"/>
          <w:lang w:eastAsia="ru-RU"/>
        </w:rPr>
        <w:t>формирование информационной и методической культуры, творческого стиля деятельности учащихся;</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r w:rsidRPr="009A1149">
        <w:rPr>
          <w:rFonts w:ascii="Times New Roman" w:eastAsia="Times New Roman" w:hAnsi="Times New Roman" w:cs="Times New Roman"/>
          <w:sz w:val="24"/>
          <w:szCs w:val="24"/>
          <w:lang w:eastAsia="ru-RU"/>
        </w:rPr>
        <w:t xml:space="preserve">организацию образовательного процесса, таким образом, чтобы позволить ученику выбирать познавательные дифференцированные задания, которые стимулируют </w:t>
      </w:r>
      <w:proofErr w:type="spellStart"/>
      <w:r w:rsidRPr="009A1149">
        <w:rPr>
          <w:rFonts w:ascii="Times New Roman" w:eastAsia="Times New Roman" w:hAnsi="Times New Roman" w:cs="Times New Roman"/>
          <w:sz w:val="24"/>
          <w:szCs w:val="24"/>
          <w:lang w:eastAsia="ru-RU"/>
        </w:rPr>
        <w:t>самообучаемость</w:t>
      </w:r>
      <w:proofErr w:type="spellEnd"/>
      <w:r w:rsidRPr="009A1149">
        <w:rPr>
          <w:rFonts w:ascii="Times New Roman" w:eastAsia="Times New Roman" w:hAnsi="Times New Roman" w:cs="Times New Roman"/>
          <w:sz w:val="24"/>
          <w:szCs w:val="24"/>
          <w:lang w:eastAsia="ru-RU"/>
        </w:rPr>
        <w:t xml:space="preserve"> школьника, его способность к обогащению познавательной деятельности и рефлексии посредствами информационных технологий;</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r w:rsidRPr="009A1149">
        <w:rPr>
          <w:rFonts w:ascii="Times New Roman" w:eastAsia="Times New Roman" w:hAnsi="Times New Roman" w:cs="Times New Roman"/>
          <w:sz w:val="24"/>
          <w:szCs w:val="24"/>
          <w:lang w:eastAsia="ru-RU"/>
        </w:rPr>
        <w:t>использование наряду с традиционными формами учебных занятий нетрадиционных с целью развития умения школьников самостоятельно осуществлять переносы знаний и способы действий в новую ситуацию;</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r w:rsidRPr="009A1149">
        <w:rPr>
          <w:rFonts w:ascii="Times New Roman" w:eastAsia="Times New Roman" w:hAnsi="Times New Roman" w:cs="Times New Roman"/>
          <w:sz w:val="24"/>
          <w:szCs w:val="24"/>
          <w:lang w:eastAsia="ru-RU"/>
        </w:rPr>
        <w:t>создание способов и приемов, которые направлены на развитие мотивационной сферы и личностных качеств учащихся, с целью включения в активную и продуктивную деятельность с использованием разных форм самостоятельной учебно-познавательной деятельности;</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r w:rsidRPr="009A1149">
        <w:rPr>
          <w:rFonts w:ascii="Times New Roman" w:eastAsia="Times New Roman" w:hAnsi="Times New Roman" w:cs="Times New Roman"/>
          <w:sz w:val="24"/>
          <w:szCs w:val="24"/>
          <w:lang w:eastAsia="ru-RU"/>
        </w:rPr>
        <w:t>поэтапное, последовательное и комплексное включение учащихся в различные виды познавательной самостоятельности, в том числе, носящие проектный и исследовательский характер.</w:t>
      </w:r>
    </w:p>
    <w:p w:rsidR="008C12A3" w:rsidRPr="009A1149" w:rsidRDefault="008C12A3" w:rsidP="009A1149">
      <w:pPr>
        <w:shd w:val="clear" w:color="auto" w:fill="FFFFFF"/>
        <w:spacing w:after="0" w:line="276" w:lineRule="auto"/>
        <w:ind w:firstLine="709"/>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Помня </w:t>
      </w:r>
      <w:proofErr w:type="gramStart"/>
      <w:r w:rsidRPr="009A1149">
        <w:rPr>
          <w:rFonts w:ascii="Times New Roman" w:eastAsia="Times New Roman" w:hAnsi="Times New Roman" w:cs="Times New Roman"/>
          <w:color w:val="000000"/>
          <w:sz w:val="24"/>
          <w:szCs w:val="24"/>
          <w:bdr w:val="none" w:sz="0" w:space="0" w:color="auto" w:frame="1"/>
          <w:lang w:eastAsia="ru-RU"/>
        </w:rPr>
        <w:t>слова  К.</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Ф. Гаусса о том, что «математика – наука для глаз, а не для ушей», считаю, что математика – это один из тех предметов, в котором использование интерактивных форм обучения  может активизировать все виды учебной деятельности: изучение нового материала, подготовка и проверка домашнего задания, самостоятельная работа, проверочные и контрольные работы, внеклассная работа, творческая работа.</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lastRenderedPageBreak/>
        <w:t xml:space="preserve">Была проведена диагностика </w:t>
      </w:r>
      <w:proofErr w:type="spellStart"/>
      <w:r w:rsidRPr="009A1149">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9A1149">
        <w:rPr>
          <w:rFonts w:ascii="Times New Roman" w:eastAsia="Times New Roman" w:hAnsi="Times New Roman" w:cs="Times New Roman"/>
          <w:color w:val="000000"/>
          <w:sz w:val="24"/>
          <w:szCs w:val="24"/>
          <w:bdr w:val="none" w:sz="0" w:space="0" w:color="auto" w:frame="1"/>
          <w:lang w:eastAsia="ru-RU"/>
        </w:rPr>
        <w:t xml:space="preserve"> учебной деятельности одних и тех же учащихся в 6-ом и 9-ом классе. С этими ребятами я работаю с 5 класса.</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По результатам </w:t>
      </w:r>
      <w:proofErr w:type="gramStart"/>
      <w:r w:rsidRPr="009A1149">
        <w:rPr>
          <w:rFonts w:ascii="Times New Roman" w:eastAsia="Times New Roman" w:hAnsi="Times New Roman" w:cs="Times New Roman"/>
          <w:color w:val="000000"/>
          <w:sz w:val="24"/>
          <w:szCs w:val="24"/>
          <w:bdr w:val="none" w:sz="0" w:space="0" w:color="auto" w:frame="1"/>
          <w:lang w:eastAsia="ru-RU"/>
        </w:rPr>
        <w:t>диагностики</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учащиеся класса делятся на группы:</w:t>
      </w:r>
    </w:p>
    <w:tbl>
      <w:tblPr>
        <w:tblW w:w="10491" w:type="dxa"/>
        <w:tblInd w:w="-1003" w:type="dxa"/>
        <w:shd w:val="clear" w:color="auto" w:fill="FFFFFF"/>
        <w:tblCellMar>
          <w:left w:w="0" w:type="dxa"/>
          <w:right w:w="0" w:type="dxa"/>
        </w:tblCellMar>
        <w:tblLook w:val="04A0" w:firstRow="1" w:lastRow="0" w:firstColumn="1" w:lastColumn="0" w:noHBand="0" w:noVBand="1"/>
      </w:tblPr>
      <w:tblGrid>
        <w:gridCol w:w="6461"/>
        <w:gridCol w:w="2256"/>
        <w:gridCol w:w="1774"/>
      </w:tblGrid>
      <w:tr w:rsidR="008C12A3" w:rsidRPr="009A1149" w:rsidTr="001A201B">
        <w:tc>
          <w:tcPr>
            <w:tcW w:w="64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tc>
        <w:tc>
          <w:tcPr>
            <w:tcW w:w="2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2016-2017</w:t>
            </w:r>
          </w:p>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6</w:t>
            </w:r>
            <w:r w:rsidR="008C12A3" w:rsidRPr="009A1149">
              <w:rPr>
                <w:rFonts w:ascii="Times New Roman" w:eastAsia="Times New Roman" w:hAnsi="Times New Roman" w:cs="Times New Roman"/>
                <w:color w:val="000000"/>
                <w:sz w:val="24"/>
                <w:szCs w:val="24"/>
                <w:bdr w:val="none" w:sz="0" w:space="0" w:color="auto" w:frame="1"/>
                <w:lang w:eastAsia="ru-RU"/>
              </w:rPr>
              <w:t xml:space="preserve"> класс</w:t>
            </w:r>
          </w:p>
        </w:tc>
        <w:tc>
          <w:tcPr>
            <w:tcW w:w="1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2019-2020</w:t>
            </w:r>
          </w:p>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9 класс</w:t>
            </w:r>
          </w:p>
        </w:tc>
      </w:tr>
      <w:tr w:rsidR="008C12A3" w:rsidRPr="009A1149" w:rsidTr="001A201B">
        <w:tc>
          <w:tcPr>
            <w:tcW w:w="6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положительно относятся к учебе и хорошо владеют приемами учебной деятельности</w:t>
            </w:r>
          </w:p>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r w:rsidR="008C12A3" w:rsidRPr="009A1149">
              <w:rPr>
                <w:rFonts w:ascii="Times New Roman" w:eastAsia="Times New Roman" w:hAnsi="Times New Roman" w:cs="Times New Roman"/>
                <w:color w:val="000000"/>
                <w:sz w:val="24"/>
                <w:szCs w:val="24"/>
                <w:bdr w:val="none" w:sz="0" w:space="0" w:color="auto" w:frame="1"/>
                <w:lang w:eastAsia="ru-RU"/>
              </w:rPr>
              <w:t>2%</w:t>
            </w:r>
          </w:p>
        </w:tc>
        <w:tc>
          <w:tcPr>
            <w:tcW w:w="1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42</w:t>
            </w:r>
            <w:r w:rsidR="008C12A3" w:rsidRPr="009A1149">
              <w:rPr>
                <w:rFonts w:ascii="Times New Roman" w:eastAsia="Times New Roman" w:hAnsi="Times New Roman" w:cs="Times New Roman"/>
                <w:color w:val="000000"/>
                <w:sz w:val="24"/>
                <w:szCs w:val="24"/>
                <w:bdr w:val="none" w:sz="0" w:space="0" w:color="auto" w:frame="1"/>
                <w:lang w:eastAsia="ru-RU"/>
              </w:rPr>
              <w:t>%</w:t>
            </w:r>
          </w:p>
        </w:tc>
      </w:tr>
      <w:tr w:rsidR="008C12A3" w:rsidRPr="009A1149" w:rsidTr="001A201B">
        <w:trPr>
          <w:trHeight w:val="649"/>
        </w:trPr>
        <w:tc>
          <w:tcPr>
            <w:tcW w:w="6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положительно относятся к учебе, но не владеют приемами учебной деятельности</w:t>
            </w:r>
          </w:p>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r w:rsidR="008C12A3" w:rsidRPr="009A1149">
              <w:rPr>
                <w:rFonts w:ascii="Times New Roman" w:eastAsia="Times New Roman" w:hAnsi="Times New Roman" w:cs="Times New Roman"/>
                <w:color w:val="000000"/>
                <w:sz w:val="24"/>
                <w:szCs w:val="24"/>
                <w:bdr w:val="none" w:sz="0" w:space="0" w:color="auto" w:frame="1"/>
                <w:lang w:eastAsia="ru-RU"/>
              </w:rPr>
              <w:t>9%</w:t>
            </w:r>
          </w:p>
        </w:tc>
        <w:tc>
          <w:tcPr>
            <w:tcW w:w="1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29</w:t>
            </w:r>
            <w:r w:rsidR="008C12A3" w:rsidRPr="009A1149">
              <w:rPr>
                <w:rFonts w:ascii="Times New Roman" w:eastAsia="Times New Roman" w:hAnsi="Times New Roman" w:cs="Times New Roman"/>
                <w:color w:val="000000"/>
                <w:sz w:val="24"/>
                <w:szCs w:val="24"/>
                <w:bdr w:val="none" w:sz="0" w:space="0" w:color="auto" w:frame="1"/>
                <w:lang w:eastAsia="ru-RU"/>
              </w:rPr>
              <w:t>%</w:t>
            </w:r>
          </w:p>
        </w:tc>
      </w:tr>
      <w:tr w:rsidR="008C12A3" w:rsidRPr="009A1149" w:rsidTr="001A201B">
        <w:tc>
          <w:tcPr>
            <w:tcW w:w="6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отрицательно относятся к учебе, но владеют приемами учебной деятельности</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r w:rsidR="008C12A3" w:rsidRPr="009A1149">
              <w:rPr>
                <w:rFonts w:ascii="Times New Roman" w:eastAsia="Times New Roman" w:hAnsi="Times New Roman" w:cs="Times New Roman"/>
                <w:color w:val="000000"/>
                <w:sz w:val="24"/>
                <w:szCs w:val="24"/>
                <w:bdr w:val="none" w:sz="0" w:space="0" w:color="auto" w:frame="1"/>
                <w:lang w:eastAsia="ru-RU"/>
              </w:rPr>
              <w:t>9%</w:t>
            </w:r>
          </w:p>
        </w:tc>
        <w:tc>
          <w:tcPr>
            <w:tcW w:w="1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14</w:t>
            </w:r>
            <w:r w:rsidR="008C12A3" w:rsidRPr="009A1149">
              <w:rPr>
                <w:rFonts w:ascii="Times New Roman" w:eastAsia="Times New Roman" w:hAnsi="Times New Roman" w:cs="Times New Roman"/>
                <w:color w:val="000000"/>
                <w:sz w:val="24"/>
                <w:szCs w:val="24"/>
                <w:bdr w:val="none" w:sz="0" w:space="0" w:color="auto" w:frame="1"/>
                <w:lang w:eastAsia="ru-RU"/>
              </w:rPr>
              <w:t>%</w:t>
            </w:r>
          </w:p>
        </w:tc>
      </w:tr>
      <w:tr w:rsidR="008C12A3" w:rsidRPr="009A1149" w:rsidTr="001A201B">
        <w:tc>
          <w:tcPr>
            <w:tcW w:w="6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отрицательно относятся к учебе и не владеют приемами учебной деятельности.</w:t>
            </w:r>
          </w:p>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w:t>
            </w:r>
          </w:p>
        </w:tc>
        <w:tc>
          <w:tcPr>
            <w:tcW w:w="1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15</w:t>
            </w:r>
            <w:r w:rsidR="008C12A3" w:rsidRPr="009A1149">
              <w:rPr>
                <w:rFonts w:ascii="Times New Roman" w:eastAsia="Times New Roman" w:hAnsi="Times New Roman" w:cs="Times New Roman"/>
                <w:color w:val="000000"/>
                <w:sz w:val="24"/>
                <w:szCs w:val="24"/>
                <w:bdr w:val="none" w:sz="0" w:space="0" w:color="auto" w:frame="1"/>
                <w:lang w:eastAsia="ru-RU"/>
              </w:rPr>
              <w:t>%</w:t>
            </w:r>
          </w:p>
        </w:tc>
      </w:tr>
    </w:tbl>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Деление на группы условно и в процессе </w:t>
      </w:r>
      <w:proofErr w:type="gramStart"/>
      <w:r w:rsidRPr="009A1149">
        <w:rPr>
          <w:rFonts w:ascii="Times New Roman" w:eastAsia="Times New Roman" w:hAnsi="Times New Roman" w:cs="Times New Roman"/>
          <w:color w:val="000000"/>
          <w:sz w:val="24"/>
          <w:szCs w:val="24"/>
          <w:bdr w:val="none" w:sz="0" w:space="0" w:color="auto" w:frame="1"/>
          <w:lang w:eastAsia="ru-RU"/>
        </w:rPr>
        <w:t>обучения</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учащиеся перемещаются из группы в группу. Но к какой бы группе не был отнесен ученик целесообразность и эффективность работы на уроке с использованием интерактивных технологий очевидна (выборка из опросника) в таблице</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tbl>
      <w:tblPr>
        <w:tblW w:w="15000" w:type="pct"/>
        <w:shd w:val="clear" w:color="auto" w:fill="FFFFFF"/>
        <w:tblCellMar>
          <w:left w:w="0" w:type="dxa"/>
          <w:right w:w="0" w:type="dxa"/>
        </w:tblCellMar>
        <w:tblLook w:val="04A0" w:firstRow="1" w:lastRow="0" w:firstColumn="1" w:lastColumn="0" w:noHBand="0" w:noVBand="1"/>
      </w:tblPr>
      <w:tblGrid>
        <w:gridCol w:w="5380"/>
        <w:gridCol w:w="1982"/>
        <w:gridCol w:w="1983"/>
        <w:gridCol w:w="9345"/>
        <w:gridCol w:w="9345"/>
      </w:tblGrid>
      <w:tr w:rsidR="008C12A3" w:rsidRPr="009A1149" w:rsidTr="008C12A3">
        <w:trPr>
          <w:trHeight w:val="23"/>
        </w:trPr>
        <w:tc>
          <w:tcPr>
            <w:tcW w:w="9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tc>
        <w:tc>
          <w:tcPr>
            <w:tcW w:w="350" w:type="pct"/>
            <w:tcBorders>
              <w:top w:val="single" w:sz="8" w:space="0" w:color="000000"/>
              <w:left w:val="nil"/>
              <w:bottom w:val="single" w:sz="8" w:space="0" w:color="000000"/>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2016-2017 уч. г.</w:t>
            </w:r>
          </w:p>
          <w:p w:rsidR="008C12A3" w:rsidRPr="009A1149" w:rsidRDefault="008C12A3" w:rsidP="009A1149">
            <w:pPr>
              <w:spacing w:after="0"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6  класс</w:t>
            </w:r>
          </w:p>
        </w:tc>
        <w:tc>
          <w:tcPr>
            <w:tcW w:w="3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2019-2020</w:t>
            </w:r>
            <w:r w:rsidR="008C12A3" w:rsidRPr="009A1149">
              <w:rPr>
                <w:rFonts w:ascii="Times New Roman" w:eastAsia="Times New Roman" w:hAnsi="Times New Roman" w:cs="Times New Roman"/>
                <w:color w:val="000000"/>
                <w:sz w:val="24"/>
                <w:szCs w:val="24"/>
                <w:bdr w:val="none" w:sz="0" w:space="0" w:color="auto" w:frame="1"/>
                <w:lang w:eastAsia="ru-RU"/>
              </w:rPr>
              <w:t xml:space="preserve"> уч. г  9 класс</w:t>
            </w:r>
          </w:p>
        </w:tc>
        <w:tc>
          <w:tcPr>
            <w:tcW w:w="3300" w:type="pct"/>
            <w:gridSpan w:val="2"/>
            <w:tcBorders>
              <w:top w:val="nil"/>
              <w:left w:val="nil"/>
              <w:bottom w:val="nil"/>
              <w:right w:val="nil"/>
            </w:tcBorders>
            <w:shd w:val="clear" w:color="auto" w:fill="FFFFFF"/>
            <w:vAlign w:val="cente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w:t>
            </w:r>
          </w:p>
        </w:tc>
      </w:tr>
      <w:tr w:rsidR="008C12A3" w:rsidRPr="009A1149" w:rsidTr="008C12A3">
        <w:trPr>
          <w:trHeight w:val="23"/>
        </w:trPr>
        <w:tc>
          <w:tcPr>
            <w:tcW w:w="165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1. Какой вид организации урока больше нравится ?</w:t>
            </w:r>
          </w:p>
        </w:tc>
        <w:tc>
          <w:tcPr>
            <w:tcW w:w="3300" w:type="pct"/>
            <w:gridSpan w:val="2"/>
            <w:tcBorders>
              <w:top w:val="nil"/>
              <w:left w:val="nil"/>
              <w:bottom w:val="nil"/>
              <w:right w:val="nil"/>
            </w:tcBorders>
            <w:shd w:val="clear" w:color="auto" w:fill="FFFFFF"/>
            <w:vAlign w:val="cente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w:t>
            </w:r>
          </w:p>
        </w:tc>
      </w:tr>
      <w:tr w:rsidR="008C12A3" w:rsidRPr="009A1149" w:rsidTr="008C12A3">
        <w:trPr>
          <w:trHeight w:val="23"/>
        </w:trPr>
        <w:tc>
          <w:tcPr>
            <w:tcW w:w="9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Обычный урок.</w:t>
            </w:r>
          </w:p>
        </w:tc>
        <w:tc>
          <w:tcPr>
            <w:tcW w:w="350" w:type="pc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28</w:t>
            </w:r>
            <w:r w:rsidR="008C12A3" w:rsidRPr="009A1149">
              <w:rPr>
                <w:rFonts w:ascii="Times New Roman" w:eastAsia="Times New Roman" w:hAnsi="Times New Roman" w:cs="Times New Roman"/>
                <w:color w:val="000000"/>
                <w:sz w:val="24"/>
                <w:szCs w:val="24"/>
                <w:bdr w:val="none" w:sz="0" w:space="0" w:color="auto" w:frame="1"/>
                <w:lang w:eastAsia="ru-RU"/>
              </w:rPr>
              <w:t>%</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28</w:t>
            </w:r>
            <w:r w:rsidR="008C12A3" w:rsidRPr="009A1149">
              <w:rPr>
                <w:rFonts w:ascii="Times New Roman" w:eastAsia="Times New Roman" w:hAnsi="Times New Roman" w:cs="Times New Roman"/>
                <w:color w:val="000000"/>
                <w:sz w:val="24"/>
                <w:szCs w:val="24"/>
                <w:bdr w:val="none" w:sz="0" w:space="0" w:color="auto" w:frame="1"/>
                <w:lang w:eastAsia="ru-RU"/>
              </w:rPr>
              <w:t>%</w:t>
            </w:r>
          </w:p>
        </w:tc>
        <w:tc>
          <w:tcPr>
            <w:tcW w:w="3300" w:type="pct"/>
            <w:gridSpan w:val="2"/>
            <w:tcBorders>
              <w:top w:val="nil"/>
              <w:left w:val="nil"/>
              <w:bottom w:val="nil"/>
              <w:right w:val="nil"/>
            </w:tcBorders>
            <w:shd w:val="clear" w:color="auto" w:fill="FFFFFF"/>
            <w:vAlign w:val="cente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w:t>
            </w:r>
          </w:p>
        </w:tc>
      </w:tr>
      <w:tr w:rsidR="008C12A3" w:rsidRPr="009A1149" w:rsidTr="008C12A3">
        <w:trPr>
          <w:trHeight w:val="23"/>
        </w:trPr>
        <w:tc>
          <w:tcPr>
            <w:tcW w:w="9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Урок с компьютерной поддержкой</w:t>
            </w:r>
          </w:p>
        </w:tc>
        <w:tc>
          <w:tcPr>
            <w:tcW w:w="350" w:type="pc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68</w:t>
            </w:r>
            <w:r w:rsidR="008C12A3" w:rsidRPr="009A1149">
              <w:rPr>
                <w:rFonts w:ascii="Times New Roman" w:eastAsia="Times New Roman" w:hAnsi="Times New Roman" w:cs="Times New Roman"/>
                <w:color w:val="000000"/>
                <w:sz w:val="24"/>
                <w:szCs w:val="24"/>
                <w:bdr w:val="none" w:sz="0" w:space="0" w:color="auto" w:frame="1"/>
                <w:lang w:eastAsia="ru-RU"/>
              </w:rPr>
              <w:t>%</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72</w:t>
            </w:r>
            <w:r w:rsidR="008C12A3" w:rsidRPr="009A1149">
              <w:rPr>
                <w:rFonts w:ascii="Times New Roman" w:eastAsia="Times New Roman" w:hAnsi="Times New Roman" w:cs="Times New Roman"/>
                <w:color w:val="000000"/>
                <w:sz w:val="24"/>
                <w:szCs w:val="24"/>
                <w:bdr w:val="none" w:sz="0" w:space="0" w:color="auto" w:frame="1"/>
                <w:lang w:eastAsia="ru-RU"/>
              </w:rPr>
              <w:t>%</w:t>
            </w:r>
          </w:p>
        </w:tc>
        <w:tc>
          <w:tcPr>
            <w:tcW w:w="3300" w:type="pct"/>
            <w:gridSpan w:val="2"/>
            <w:tcBorders>
              <w:top w:val="nil"/>
              <w:left w:val="nil"/>
              <w:bottom w:val="nil"/>
              <w:right w:val="nil"/>
            </w:tcBorders>
            <w:shd w:val="clear" w:color="auto" w:fill="FFFFFF"/>
            <w:vAlign w:val="cente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w:t>
            </w:r>
          </w:p>
        </w:tc>
      </w:tr>
      <w:tr w:rsidR="008C12A3" w:rsidRPr="009A1149" w:rsidTr="008C12A3">
        <w:trPr>
          <w:trHeight w:val="23"/>
        </w:trPr>
        <w:tc>
          <w:tcPr>
            <w:tcW w:w="9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Урок-соревнование, урок-игра, урок-путешествие</w:t>
            </w:r>
          </w:p>
        </w:tc>
        <w:tc>
          <w:tcPr>
            <w:tcW w:w="350" w:type="pc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14</w:t>
            </w:r>
            <w:r w:rsidR="008C12A3" w:rsidRPr="009A1149">
              <w:rPr>
                <w:rFonts w:ascii="Times New Roman" w:eastAsia="Times New Roman" w:hAnsi="Times New Roman" w:cs="Times New Roman"/>
                <w:color w:val="000000"/>
                <w:sz w:val="24"/>
                <w:szCs w:val="24"/>
                <w:bdr w:val="none" w:sz="0" w:space="0" w:color="auto" w:frame="1"/>
                <w:lang w:eastAsia="ru-RU"/>
              </w:rPr>
              <w:t>%</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0%</w:t>
            </w:r>
          </w:p>
        </w:tc>
        <w:tc>
          <w:tcPr>
            <w:tcW w:w="3300" w:type="pct"/>
            <w:gridSpan w:val="2"/>
            <w:tcBorders>
              <w:top w:val="nil"/>
              <w:left w:val="nil"/>
              <w:bottom w:val="nil"/>
              <w:right w:val="nil"/>
            </w:tcBorders>
            <w:shd w:val="clear" w:color="auto" w:fill="FFFFFF"/>
            <w:vAlign w:val="cente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w:t>
            </w:r>
          </w:p>
        </w:tc>
      </w:tr>
      <w:tr w:rsidR="008C12A3" w:rsidRPr="009A1149" w:rsidTr="008C12A3">
        <w:trPr>
          <w:trHeight w:val="392"/>
        </w:trPr>
        <w:tc>
          <w:tcPr>
            <w:tcW w:w="165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2. Какой вид работы предпочитаете?</w:t>
            </w:r>
          </w:p>
        </w:tc>
        <w:tc>
          <w:tcPr>
            <w:tcW w:w="1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p>
        </w:tc>
        <w:tc>
          <w:tcPr>
            <w:tcW w:w="1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2. Какой вид работы предпочитаете?</w:t>
            </w:r>
          </w:p>
        </w:tc>
      </w:tr>
      <w:tr w:rsidR="008C12A3" w:rsidRPr="009A1149" w:rsidTr="008C12A3">
        <w:trPr>
          <w:trHeight w:val="23"/>
        </w:trPr>
        <w:tc>
          <w:tcPr>
            <w:tcW w:w="9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Работать с учителем.</w:t>
            </w:r>
          </w:p>
        </w:tc>
        <w:tc>
          <w:tcPr>
            <w:tcW w:w="350" w:type="pc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8C12A3" w:rsidRPr="009A1149" w:rsidRDefault="001A201B" w:rsidP="001A201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100</w:t>
            </w:r>
            <w:r w:rsidR="008C12A3" w:rsidRPr="009A1149">
              <w:rPr>
                <w:rFonts w:ascii="Times New Roman" w:eastAsia="Times New Roman" w:hAnsi="Times New Roman" w:cs="Times New Roman"/>
                <w:color w:val="000000"/>
                <w:sz w:val="24"/>
                <w:szCs w:val="24"/>
                <w:bdr w:val="none" w:sz="0" w:space="0" w:color="auto" w:frame="1"/>
                <w:lang w:eastAsia="ru-RU"/>
              </w:rPr>
              <w:t>%</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72</w:t>
            </w:r>
            <w:r w:rsidR="008C12A3" w:rsidRPr="009A1149">
              <w:rPr>
                <w:rFonts w:ascii="Times New Roman" w:eastAsia="Times New Roman" w:hAnsi="Times New Roman" w:cs="Times New Roman"/>
                <w:color w:val="000000"/>
                <w:sz w:val="24"/>
                <w:szCs w:val="24"/>
                <w:bdr w:val="none" w:sz="0" w:space="0" w:color="auto" w:frame="1"/>
                <w:lang w:eastAsia="ru-RU"/>
              </w:rPr>
              <w:t>%</w:t>
            </w:r>
          </w:p>
        </w:tc>
        <w:tc>
          <w:tcPr>
            <w:tcW w:w="3300" w:type="pct"/>
            <w:gridSpan w:val="2"/>
            <w:tcBorders>
              <w:top w:val="nil"/>
              <w:left w:val="nil"/>
              <w:bottom w:val="nil"/>
              <w:right w:val="nil"/>
            </w:tcBorders>
            <w:shd w:val="clear" w:color="auto" w:fill="FFFFFF"/>
            <w:vAlign w:val="cente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w:t>
            </w:r>
          </w:p>
        </w:tc>
      </w:tr>
      <w:tr w:rsidR="008C12A3" w:rsidRPr="009A1149" w:rsidTr="008C12A3">
        <w:trPr>
          <w:trHeight w:val="23"/>
        </w:trPr>
        <w:tc>
          <w:tcPr>
            <w:tcW w:w="9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Работать в группе.</w:t>
            </w:r>
          </w:p>
        </w:tc>
        <w:tc>
          <w:tcPr>
            <w:tcW w:w="350" w:type="pc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0%</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r w:rsidR="008C12A3" w:rsidRPr="009A1149">
              <w:rPr>
                <w:rFonts w:ascii="Times New Roman" w:eastAsia="Times New Roman" w:hAnsi="Times New Roman" w:cs="Times New Roman"/>
                <w:color w:val="000000"/>
                <w:sz w:val="24"/>
                <w:szCs w:val="24"/>
                <w:bdr w:val="none" w:sz="0" w:space="0" w:color="auto" w:frame="1"/>
                <w:lang w:eastAsia="ru-RU"/>
              </w:rPr>
              <w:t>4%</w:t>
            </w:r>
          </w:p>
        </w:tc>
        <w:tc>
          <w:tcPr>
            <w:tcW w:w="3300" w:type="pct"/>
            <w:gridSpan w:val="2"/>
            <w:tcBorders>
              <w:top w:val="nil"/>
              <w:left w:val="nil"/>
              <w:bottom w:val="nil"/>
              <w:right w:val="nil"/>
            </w:tcBorders>
            <w:shd w:val="clear" w:color="auto" w:fill="FFFFFF"/>
            <w:vAlign w:val="cente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w:t>
            </w:r>
          </w:p>
        </w:tc>
      </w:tr>
      <w:tr w:rsidR="008C12A3" w:rsidRPr="009A1149" w:rsidTr="008C12A3">
        <w:trPr>
          <w:trHeight w:val="23"/>
        </w:trPr>
        <w:tc>
          <w:tcPr>
            <w:tcW w:w="9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Работать самостоятельно</w:t>
            </w:r>
          </w:p>
        </w:tc>
        <w:tc>
          <w:tcPr>
            <w:tcW w:w="350" w:type="pc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8C12A3" w:rsidRPr="009A1149" w:rsidRDefault="008C12A3" w:rsidP="009A1149">
            <w:pPr>
              <w:spacing w:after="0"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0%</w:t>
            </w:r>
          </w:p>
        </w:tc>
        <w:tc>
          <w:tcPr>
            <w:tcW w:w="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C12A3" w:rsidRPr="009A1149" w:rsidRDefault="001A201B" w:rsidP="009A114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14</w:t>
            </w:r>
            <w:r w:rsidR="008C12A3" w:rsidRPr="009A1149">
              <w:rPr>
                <w:rFonts w:ascii="Times New Roman" w:eastAsia="Times New Roman" w:hAnsi="Times New Roman" w:cs="Times New Roman"/>
                <w:color w:val="000000"/>
                <w:sz w:val="24"/>
                <w:szCs w:val="24"/>
                <w:bdr w:val="none" w:sz="0" w:space="0" w:color="auto" w:frame="1"/>
                <w:lang w:eastAsia="ru-RU"/>
              </w:rPr>
              <w:t>%</w:t>
            </w:r>
          </w:p>
        </w:tc>
        <w:tc>
          <w:tcPr>
            <w:tcW w:w="3300" w:type="pct"/>
            <w:gridSpan w:val="2"/>
            <w:tcBorders>
              <w:top w:val="nil"/>
              <w:left w:val="nil"/>
              <w:bottom w:val="nil"/>
              <w:right w:val="nil"/>
            </w:tcBorders>
            <w:shd w:val="clear" w:color="auto" w:fill="FFFFFF"/>
            <w:vAlign w:val="center"/>
            <w:hideMark/>
          </w:tcPr>
          <w:p w:rsidR="008C12A3" w:rsidRPr="009A1149" w:rsidRDefault="008C12A3" w:rsidP="009A1149">
            <w:pPr>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w:t>
            </w:r>
          </w:p>
        </w:tc>
      </w:tr>
    </w:tbl>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p w:rsidR="008C12A3" w:rsidRPr="009A1149" w:rsidRDefault="008C12A3" w:rsidP="009A1149">
      <w:pPr>
        <w:shd w:val="clear" w:color="auto" w:fill="FFFFFF"/>
        <w:spacing w:before="240" w:after="0"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lang w:eastAsia="ru-RU"/>
        </w:rPr>
        <w:t xml:space="preserve">В моей педагогической практике уже в течение ряда лет веду работу по использованию НИТ (новых информационных технологий) в обучение. Обобщая, накопленный опыт, я выделяю </w:t>
      </w:r>
      <w:proofErr w:type="gramStart"/>
      <w:r w:rsidRPr="009A1149">
        <w:rPr>
          <w:rFonts w:ascii="Times New Roman" w:eastAsia="Times New Roman" w:hAnsi="Times New Roman" w:cs="Times New Roman"/>
          <w:sz w:val="24"/>
          <w:szCs w:val="24"/>
          <w:lang w:eastAsia="ru-RU"/>
        </w:rPr>
        <w:t>следующие  применения</w:t>
      </w:r>
      <w:proofErr w:type="gramEnd"/>
      <w:r w:rsidRPr="009A1149">
        <w:rPr>
          <w:rFonts w:ascii="Times New Roman" w:eastAsia="Times New Roman" w:hAnsi="Times New Roman" w:cs="Times New Roman"/>
          <w:sz w:val="24"/>
          <w:szCs w:val="24"/>
          <w:lang w:eastAsia="ru-RU"/>
        </w:rPr>
        <w:t xml:space="preserve"> НИТ:</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1) использование программ – тренажеров;</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2) использование программ – тестов;</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lastRenderedPageBreak/>
        <w:t>3) применение интерактивной доски;</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Первое направление – применение тренажеров – очень важная составная часть учебного процесса. Данные программы позволяют отработать конкретные знания, умения, навыки. Я использую тренажеры при ознакомлении нового материала. Например, при изучении темы «Измерение углов», 5 класс применяю электронный тренажер для измерения различных видов углов, а по теме «Бордюры и орнаменты» - рассматриваем программу, которая с применением интерактивной доски помогает составлять неповторимые и интересные орнаменты. </w:t>
      </w:r>
    </w:p>
    <w:p w:rsidR="008C12A3" w:rsidRPr="009A1149" w:rsidRDefault="008C12A3" w:rsidP="009A1149">
      <w:pPr>
        <w:shd w:val="clear" w:color="auto" w:fill="FFFFFF"/>
        <w:spacing w:after="0" w:afterAutospacing="1" w:line="276" w:lineRule="auto"/>
        <w:ind w:firstLine="851"/>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drawing>
          <wp:inline distT="0" distB="0" distL="0" distR="0" wp14:anchorId="38AD93C9" wp14:editId="6613D74E">
            <wp:extent cx="3802380" cy="2827020"/>
            <wp:effectExtent l="0" t="0" r="7620" b="0"/>
            <wp:docPr id="5" name="Рисунок 5" descr="https://fs.znanio.ru/8c0997/a8/be/c279b6ef6a03aa275413c3084a572ec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znanio.ru/8c0997/a8/be/c279b6ef6a03aa275413c3084a572ec6f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2380" cy="2827020"/>
                    </a:xfrm>
                    <a:prstGeom prst="rect">
                      <a:avLst/>
                    </a:prstGeom>
                    <a:noFill/>
                    <a:ln>
                      <a:noFill/>
                    </a:ln>
                  </pic:spPr>
                </pic:pic>
              </a:graphicData>
            </a:graphic>
          </wp:inline>
        </w:drawing>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Всем педагогам известно, что насколько хорошо был отработан учебный материал, настолько успешно пройдет контроль знаний обучающихся. Опыт применения учебных тренажеров позволяет выделить следующие положительные моменты: учитывается индивидуальный темп работы обучающихся; ученик сам управляет учебным процессом; сокращается время выработки необходимых навыков; увеличивается количество тренировочных заданий; легко достигается уровневая дифференциация; повышается мотивация учебной деятельности.</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Второе направление – применение программ – тестов. На уроках я использую тесты как обобщение и закрепление изученного материала. Помогает в этом применение онлайн-тестов на уроках математике.  Например, при прохождении темы «Правильные и неправильные </w:t>
      </w:r>
      <w:proofErr w:type="gramStart"/>
      <w:r w:rsidRPr="009A1149">
        <w:rPr>
          <w:rFonts w:ascii="Times New Roman" w:eastAsia="Times New Roman" w:hAnsi="Times New Roman" w:cs="Times New Roman"/>
          <w:sz w:val="24"/>
          <w:szCs w:val="24"/>
          <w:bdr w:val="none" w:sz="0" w:space="0" w:color="auto" w:frame="1"/>
          <w:lang w:eastAsia="ru-RU"/>
        </w:rPr>
        <w:t>дроби»  применяю</w:t>
      </w:r>
      <w:proofErr w:type="gramEnd"/>
      <w:r w:rsidRPr="009A1149">
        <w:rPr>
          <w:rFonts w:ascii="Times New Roman" w:eastAsia="Times New Roman" w:hAnsi="Times New Roman" w:cs="Times New Roman"/>
          <w:sz w:val="24"/>
          <w:szCs w:val="24"/>
          <w:bdr w:val="none" w:sz="0" w:space="0" w:color="auto" w:frame="1"/>
          <w:lang w:eastAsia="ru-RU"/>
        </w:rPr>
        <w:t xml:space="preserve"> диск «Тематические тесты, 5-6 классы» издательства «Учитель».</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lastRenderedPageBreak/>
        <w:drawing>
          <wp:inline distT="0" distB="0" distL="0" distR="0" wp14:anchorId="760B4A20" wp14:editId="47AD63FE">
            <wp:extent cx="3657600" cy="2735580"/>
            <wp:effectExtent l="0" t="0" r="0" b="7620"/>
            <wp:docPr id="6" name="Рисунок 6" descr="https://fs.znanio.ru/8c0997/35/d0/d6aba593d7dd06fc11b2bbcf51c00378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znanio.ru/8c0997/35/d0/d6aba593d7dd06fc11b2bbcf51c003787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735580"/>
                    </a:xfrm>
                    <a:prstGeom prst="rect">
                      <a:avLst/>
                    </a:prstGeom>
                    <a:noFill/>
                    <a:ln>
                      <a:noFill/>
                    </a:ln>
                  </pic:spPr>
                </pic:pic>
              </a:graphicData>
            </a:graphic>
          </wp:inline>
        </w:drawing>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На современном этапе обучения, когда большинство школьников сдают ОГЭ и ЕГЭ, применение тестов является необходимым компонентом обучения. В этих условиях использование программ – тестов является очень актуальным.</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Третье направление – применение интерактивной доски.</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В настоящее время при обучении детей в школах, учителям необходимо учитывать, что новое поколение, выросшее на мобильных телефонах и компьютерах, требует постоянной зрительной стимуляции, быстрого динамичного образовательного процесса. Современные школьники, привыкшие к многочисленным компьютерным играм и телевизорам с агрессивным видеорядом, подобным образом воспринимают и окружающую действительность. А, значит и необходимо переключить их на понимание того, что видео и игровые программы успешно можно использовать и в обучении. И, в этом неоценимую помощь оказывает интерактивная доска, способствуя развитию творческой активности, увлечению предметом, что, в конечном счете, обеспечивает эффективное усвоение материала на уроках математики.</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lastRenderedPageBreak/>
        <w:t>Интерактивную доску можно применять на всех этапах урока: при объяснении и закреплении нового материала, повторении и проверке его усвоения, проверке домашнего задания и контроле. Остановлюсь на некоторых из них. </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При изучении новой темы можно использовать презентации, видеоматериалы, фотографии. Преимущество презентации, воспроизведенной через интерактивную доску в том, что в ней можно делать пометки, дополнительные записи, выделять цветом наиболее важную информацию. Все это позволяет акцентировать внимание учащихся на значимых моментах излагаемой информации. Ребята и сами с удовольствием создают презентации, творческие отчеты, визитки и с еще большим удовольствием демонстрируют свои работы одноклассникам и родителям. </w:t>
      </w:r>
    </w:p>
    <w:p w:rsidR="008C12A3" w:rsidRPr="009A1149" w:rsidRDefault="008C12A3" w:rsidP="009A1149">
      <w:pPr>
        <w:shd w:val="clear" w:color="auto" w:fill="FFFFFF"/>
        <w:spacing w:after="0" w:afterAutospacing="1" w:line="276" w:lineRule="auto"/>
        <w:ind w:firstLine="851"/>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lastRenderedPageBreak/>
        <w:drawing>
          <wp:inline distT="0" distB="0" distL="0" distR="0" wp14:anchorId="1D2B2019" wp14:editId="235A6D65">
            <wp:extent cx="3855720" cy="2171700"/>
            <wp:effectExtent l="0" t="0" r="0" b="0"/>
            <wp:docPr id="9" name="Рисунок 9" descr="https://fs.znanio.ru/8c0997/30/35/12b66bbdb76c57838a2b222c9cab0ab7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znanio.ru/8c0997/30/35/12b66bbdb76c57838a2b222c9cab0ab7c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5720" cy="2171700"/>
                    </a:xfrm>
                    <a:prstGeom prst="rect">
                      <a:avLst/>
                    </a:prstGeom>
                    <a:noFill/>
                    <a:ln>
                      <a:noFill/>
                    </a:ln>
                  </pic:spPr>
                </pic:pic>
              </a:graphicData>
            </a:graphic>
          </wp:inline>
        </w:drawing>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br/>
        <w:t>              Очень удобно использовать интерактивную доску при проверке домашнего задания. Можно заранее сохранить решение задач или сделать фотографию работы, и на уроке воспроизвести и прокомментировать решение. Если в решении были ошибки, дети видят их, вместе обсуждают и исправляют.</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Так же хорошо использовать интерактивную доску при самостоятельной работе учащихся. Они выполняют задания в тетрадях, а затем на доску проецируется решение задачи и производится проверка. Это позволяет экономить время и исключает бездумное списывание с доски, так как исправление ошибок можно проводить сразу на доске. </w:t>
      </w:r>
    </w:p>
    <w:p w:rsidR="008C12A3" w:rsidRPr="009A1149" w:rsidRDefault="008C12A3" w:rsidP="009A1149">
      <w:pPr>
        <w:shd w:val="clear" w:color="auto" w:fill="FFFFFF"/>
        <w:spacing w:after="0" w:afterAutospacing="1" w:line="276" w:lineRule="auto"/>
        <w:ind w:firstLine="851"/>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drawing>
          <wp:inline distT="0" distB="0" distL="0" distR="0" wp14:anchorId="1A7B1C4D" wp14:editId="60851829">
            <wp:extent cx="3916680" cy="2202180"/>
            <wp:effectExtent l="0" t="0" r="7620" b="7620"/>
            <wp:docPr id="10" name="Рисунок 10" descr="https://fs.znanio.ru/8c0997/57/1d/5f17a769a0bf0f659dbe2d98f7b1aa5f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znanio.ru/8c0997/57/1d/5f17a769a0bf0f659dbe2d98f7b1aa5fb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6680" cy="2202180"/>
                    </a:xfrm>
                    <a:prstGeom prst="rect">
                      <a:avLst/>
                    </a:prstGeom>
                    <a:noFill/>
                    <a:ln>
                      <a:noFill/>
                    </a:ln>
                  </pic:spPr>
                </pic:pic>
              </a:graphicData>
            </a:graphic>
          </wp:inline>
        </w:drawing>
      </w:r>
    </w:p>
    <w:p w:rsidR="008C12A3" w:rsidRPr="009A1149" w:rsidRDefault="008C12A3" w:rsidP="009A1149">
      <w:pPr>
        <w:shd w:val="clear" w:color="auto" w:fill="FFFFFF"/>
        <w:spacing w:after="0" w:afterAutospacing="1" w:line="276" w:lineRule="auto"/>
        <w:ind w:firstLine="851"/>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br/>
        <w:t>               Интерактивную доску можно применять даже для проверки усвоения устного материала, например, правил и теорем. На доске делается заготовка с текстом, в которой пропущены ключевые слова или фразы. Учащийся заполняет пропуски, комментирует свою работу и формулирует правило.</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Очень эффективно использовать интерактивную доску на уроках геометрии. Например, для устной работы можно заранее заготовить чертежи, а уже </w:t>
      </w:r>
      <w:r w:rsidRPr="009A1149">
        <w:rPr>
          <w:rFonts w:ascii="Times New Roman" w:eastAsia="Times New Roman" w:hAnsi="Times New Roman" w:cs="Times New Roman"/>
          <w:sz w:val="24"/>
          <w:szCs w:val="24"/>
          <w:bdr w:val="none" w:sz="0" w:space="0" w:color="auto" w:frame="1"/>
          <w:lang w:eastAsia="ru-RU"/>
        </w:rPr>
        <w:lastRenderedPageBreak/>
        <w:t>непосредственно на уроке использовать их, то есть выполнять решение задач по готовым чертежам. Программное обеспечение дает возможность рисовать самим или использовать готовые фигуры, создавать схемы, таблицы. Очень удобно использовать ее и при построении всевозможных сечений, так как она дает возможность рассмотреть чертеж со всех сторон, увидеть геометрическое тело «в разрезе».</w:t>
      </w:r>
    </w:p>
    <w:p w:rsidR="008C12A3" w:rsidRPr="009A1149" w:rsidRDefault="008C12A3" w:rsidP="009A1149">
      <w:pPr>
        <w:shd w:val="clear" w:color="auto" w:fill="FFFFFF"/>
        <w:spacing w:after="0" w:afterAutospacing="1" w:line="276" w:lineRule="auto"/>
        <w:ind w:firstLine="851"/>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drawing>
          <wp:inline distT="0" distB="0" distL="0" distR="0" wp14:anchorId="7FF978CE" wp14:editId="61645FEE">
            <wp:extent cx="3543300" cy="1310640"/>
            <wp:effectExtent l="0" t="0" r="0" b="3810"/>
            <wp:docPr id="11" name="Рисунок 11" descr="http://school43.kubannet.ru/e107_images/custom/intrds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43.kubannet.ru/e107_images/custom/intrdsk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310640"/>
                    </a:xfrm>
                    <a:prstGeom prst="rect">
                      <a:avLst/>
                    </a:prstGeom>
                    <a:noFill/>
                    <a:ln>
                      <a:noFill/>
                    </a:ln>
                  </pic:spPr>
                </pic:pic>
              </a:graphicData>
            </a:graphic>
          </wp:inline>
        </w:drawing>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Не менее эффективно использовать интерактивную доску и на уроках алгебры. Она позволяет быстро воспроизводить графики функций, производить их различные преобразования: сжатие, растяжение, параллельный перенос. Так же возможно строить несколько графиков в одной системе координат, что позволяет графически решать системы уравнений. Покажу следующий пример из курса алгебры 9 класса: сколько решений может иметь система уравнений? </w:t>
      </w:r>
      <w:r w:rsidRPr="009A1149">
        <w:rPr>
          <w:rFonts w:ascii="Times New Roman" w:eastAsia="Times New Roman" w:hAnsi="Times New Roman" w:cs="Times New Roman"/>
          <w:sz w:val="24"/>
          <w:szCs w:val="24"/>
          <w:bdr w:val="none" w:sz="0" w:space="0" w:color="auto" w:frame="1"/>
          <w:lang w:eastAsia="ru-RU"/>
        </w:rPr>
        <w:br/>
        <w:t>                Рассмотрев оба уравнения, входящих в систему, делаем вывод, что первое уравнение – это уравнение окружности с центром в начале координат и радиусом r, а второе – уравнение параболы, ветви которой направлены вниз и вершина в точке с координатами (0;4). Изображаем параболу и накладываем на нее окружности различных радиусов. </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drawing>
          <wp:inline distT="0" distB="0" distL="0" distR="0" wp14:anchorId="209C77F1" wp14:editId="68098164">
            <wp:extent cx="2065020" cy="1836420"/>
            <wp:effectExtent l="0" t="0" r="0" b="0"/>
            <wp:docPr id="12" name="Рисунок 12" descr="http://yana31reg.my1.ru/vtor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yana31reg.my1.ru/vtoroj.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20" cy="1836420"/>
                    </a:xfrm>
                    <a:prstGeom prst="rect">
                      <a:avLst/>
                    </a:prstGeom>
                    <a:noFill/>
                    <a:ln>
                      <a:noFill/>
                    </a:ln>
                  </pic:spPr>
                </pic:pic>
              </a:graphicData>
            </a:graphic>
          </wp:inline>
        </w:drawing>
      </w:r>
      <w:r w:rsidRPr="009A1149">
        <w:rPr>
          <w:rFonts w:ascii="Times New Roman" w:eastAsia="Times New Roman" w:hAnsi="Times New Roman" w:cs="Times New Roman"/>
          <w:sz w:val="24"/>
          <w:szCs w:val="24"/>
          <w:bdr w:val="none" w:sz="0" w:space="0" w:color="auto" w:frame="1"/>
          <w:lang w:eastAsia="ru-RU"/>
        </w:rPr>
        <w:br/>
      </w:r>
      <w:r w:rsidRPr="009A1149">
        <w:rPr>
          <w:rFonts w:ascii="Times New Roman" w:eastAsia="Times New Roman" w:hAnsi="Times New Roman" w:cs="Times New Roman"/>
          <w:sz w:val="24"/>
          <w:szCs w:val="24"/>
          <w:bdr w:val="none" w:sz="0" w:space="0" w:color="auto" w:frame="1"/>
          <w:lang w:eastAsia="ru-RU"/>
        </w:rPr>
        <w:br/>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Затем по рисунку определяем решения системы: при r = 4 система уравнений имеет три решения; при </w:t>
      </w:r>
      <w:proofErr w:type="gramStart"/>
      <w:r w:rsidRPr="009A1149">
        <w:rPr>
          <w:rFonts w:ascii="Times New Roman" w:eastAsia="Times New Roman" w:hAnsi="Times New Roman" w:cs="Times New Roman"/>
          <w:sz w:val="24"/>
          <w:szCs w:val="24"/>
          <w:bdr w:val="none" w:sz="0" w:space="0" w:color="auto" w:frame="1"/>
          <w:lang w:eastAsia="ru-RU"/>
        </w:rPr>
        <w:t>r &gt;</w:t>
      </w:r>
      <w:proofErr w:type="gramEnd"/>
      <w:r w:rsidRPr="009A1149">
        <w:rPr>
          <w:rFonts w:ascii="Times New Roman" w:eastAsia="Times New Roman" w:hAnsi="Times New Roman" w:cs="Times New Roman"/>
          <w:sz w:val="24"/>
          <w:szCs w:val="24"/>
          <w:bdr w:val="none" w:sz="0" w:space="0" w:color="auto" w:frame="1"/>
          <w:lang w:eastAsia="ru-RU"/>
        </w:rPr>
        <w:t xml:space="preserve"> 4 система имеет два решения; при r = 2 система имеет два решения:(-2;0), (2;0); при r &lt; 2 система не имеет решений.</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lastRenderedPageBreak/>
        <w:t>Учащимся нравится работать с интерактивной доской. Ребята увлеченно раскрашивают свои решения различными инструментами интерактивной доски: лупа, фонарь, шторка, виртуальные цветные перья, палитра – для заливки определенным цветом части плоскости и «волшебное перо». Они сами порой напрашиваются на проверку знаний, чтобы лишний раз поработать на интерактивной доске. Все это наполняет класс подлинным энтузиазмом. </w:t>
      </w:r>
      <w:r w:rsidRPr="009A1149">
        <w:rPr>
          <w:rFonts w:ascii="Times New Roman" w:eastAsia="Times New Roman" w:hAnsi="Times New Roman" w:cs="Times New Roman"/>
          <w:sz w:val="24"/>
          <w:szCs w:val="24"/>
          <w:bdr w:val="none" w:sz="0" w:space="0" w:color="auto" w:frame="1"/>
          <w:lang w:eastAsia="ru-RU"/>
        </w:rPr>
        <w:br/>
        <w:t>                Использование интерактивной доски на уроках математики предоставляет учителю новые возможности для оптимизации процесса обучения, создании содержательных и наглядных заданий, развивающих познавательную активность учащихся, способствует развитию их творческих способностей, что в свою очередь увеличивает интерес обучающихся к математике, повышает мотивацию к учению, формирует их учебно-познавательную, информационную и личностную компетенции. Учащиеся более внимательны, увлечены и заинтересованы, чем при работе на обычной доске. Наглядность интерактивных досок - это ценный способ сосредоточить и удерживать внимание учащихся. Таким образом, преимущество использования интерактивной доски на уроках математики состоит: </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в экономии учебного времени; </w:t>
      </w:r>
      <w:r w:rsidRPr="009A1149">
        <w:rPr>
          <w:rFonts w:ascii="Times New Roman" w:eastAsia="Times New Roman" w:hAnsi="Times New Roman" w:cs="Times New Roman"/>
          <w:sz w:val="24"/>
          <w:szCs w:val="24"/>
          <w:bdr w:val="none" w:sz="0" w:space="0" w:color="auto" w:frame="1"/>
          <w:lang w:eastAsia="ru-RU"/>
        </w:rPr>
        <w:br/>
        <w:t>- в наглядности и иллюстративности изучаемого материала; </w:t>
      </w:r>
      <w:r w:rsidRPr="009A1149">
        <w:rPr>
          <w:rFonts w:ascii="Times New Roman" w:eastAsia="Times New Roman" w:hAnsi="Times New Roman" w:cs="Times New Roman"/>
          <w:sz w:val="24"/>
          <w:szCs w:val="24"/>
          <w:bdr w:val="none" w:sz="0" w:space="0" w:color="auto" w:frame="1"/>
          <w:lang w:eastAsia="ru-RU"/>
        </w:rPr>
        <w:br/>
        <w:t>- в возможности многократного использования материала; </w:t>
      </w:r>
      <w:r w:rsidRPr="009A1149">
        <w:rPr>
          <w:rFonts w:ascii="Times New Roman" w:eastAsia="Times New Roman" w:hAnsi="Times New Roman" w:cs="Times New Roman"/>
          <w:sz w:val="24"/>
          <w:szCs w:val="24"/>
          <w:bdr w:val="none" w:sz="0" w:space="0" w:color="auto" w:frame="1"/>
          <w:lang w:eastAsia="ru-RU"/>
        </w:rPr>
        <w:br/>
        <w:t>- повышение интереса к предмету и, как следствие, повышение мотивации к учению. </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shd w:val="clear" w:color="auto" w:fill="FFFFFF"/>
          <w:lang w:eastAsia="ru-RU"/>
        </w:rPr>
        <w:t>При подготовке к обычному уроку, иногда приходиться сталкиваться с проблемой построения геометрических фигур и различных функций, работой с координатной плоскостью на обычной доске. Здесь же эти вопросы легко можно решить с помощью</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shd w:val="clear" w:color="auto" w:fill="FFFFFF"/>
          <w:lang w:eastAsia="ru-RU"/>
        </w:rPr>
        <w:t>встроенных шаблонов.</w:t>
      </w:r>
      <w:r w:rsidRPr="009A1149">
        <w:rPr>
          <w:rFonts w:ascii="Times New Roman" w:eastAsia="Times New Roman" w:hAnsi="Times New Roman" w:cs="Times New Roman"/>
          <w:color w:val="000000"/>
          <w:sz w:val="24"/>
          <w:szCs w:val="24"/>
          <w:bdr w:val="none" w:sz="0" w:space="0" w:color="auto" w:frame="1"/>
          <w:shd w:val="clear" w:color="auto" w:fill="FFFFFF"/>
          <w:lang w:eastAsia="ru-RU"/>
        </w:rPr>
        <w:br/>
        <w:t>Так, например, при изучении темы «Координатная плоскость» в 6 классе учащиеся с огромным удовольствием строят точки, получая различные занимательные картинки. Этот процесс становится не утомительным, а увлекательным.</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shd w:val="clear" w:color="auto" w:fill="FFFFFF"/>
          <w:lang w:eastAsia="ru-RU"/>
        </w:rPr>
        <w:t>Предложить определить тему урока можно с использованием интерактивной доски и слайда, где учащиеся переносят ответы к примерам. Таким образом, они составляют слово «Координаты». Применение интерактивной доски в этом случае помогает слабым учащимся выбрать свой (по уровню сложности) пример и внести вклад в общую работу.</w:t>
      </w:r>
    </w:p>
    <w:p w:rsidR="008C12A3" w:rsidRPr="009A1149" w:rsidRDefault="008C12A3" w:rsidP="009A1149">
      <w:pPr>
        <w:shd w:val="clear" w:color="auto" w:fill="FFFFFF"/>
        <w:spacing w:after="0" w:afterAutospacing="1" w:line="276" w:lineRule="auto"/>
        <w:ind w:firstLine="851"/>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lastRenderedPageBreak/>
        <w:drawing>
          <wp:inline distT="0" distB="0" distL="0" distR="0" wp14:anchorId="22563C49" wp14:editId="13CE72B3">
            <wp:extent cx="5113020" cy="2095500"/>
            <wp:effectExtent l="0" t="0" r="0" b="0"/>
            <wp:docPr id="14" name="Рисунок 14" descr="http://school43.kubannet.ru/e107_images/custom/intrd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hool43.kubannet.ru/e107_images/custom/intrdsk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3020" cy="2095500"/>
                    </a:xfrm>
                    <a:prstGeom prst="rect">
                      <a:avLst/>
                    </a:prstGeom>
                    <a:noFill/>
                    <a:ln>
                      <a:noFill/>
                    </a:ln>
                  </pic:spPr>
                </pic:pic>
              </a:graphicData>
            </a:graphic>
          </wp:inline>
        </w:drawing>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shd w:val="clear" w:color="auto" w:fill="FFFFFF"/>
          <w:lang w:eastAsia="ru-RU"/>
        </w:rPr>
        <w:t>Слайд с точками на координатной плоскости помогает проверить знания учащихся по чтению координат точек. Кроме этого точки можно перемещать, что позволяет использовать этот слайд в течение нескольких уроков.</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В настоящее время большую </w:t>
      </w:r>
      <w:proofErr w:type="gramStart"/>
      <w:r w:rsidRPr="009A1149">
        <w:rPr>
          <w:rFonts w:ascii="Times New Roman" w:eastAsia="Times New Roman" w:hAnsi="Times New Roman" w:cs="Times New Roman"/>
          <w:sz w:val="24"/>
          <w:szCs w:val="24"/>
          <w:bdr w:val="none" w:sz="0" w:space="0" w:color="auto" w:frame="1"/>
          <w:lang w:eastAsia="ru-RU"/>
        </w:rPr>
        <w:t>помощь  оказывают</w:t>
      </w:r>
      <w:proofErr w:type="gramEnd"/>
      <w:r w:rsidRPr="009A1149">
        <w:rPr>
          <w:rFonts w:ascii="Times New Roman" w:eastAsia="Times New Roman" w:hAnsi="Times New Roman" w:cs="Times New Roman"/>
          <w:sz w:val="24"/>
          <w:szCs w:val="24"/>
          <w:bdr w:val="none" w:sz="0" w:space="0" w:color="auto" w:frame="1"/>
          <w:lang w:eastAsia="ru-RU"/>
        </w:rPr>
        <w:t xml:space="preserve"> и ЦОР.</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Цифровые образовательные ресурсы – это представленные в цифровой форме фотографии, видеофрагменты, статические и динамические модели, объекты виртуальной реальности и интерактивного моделирования, картографические материалы, звукозаписи, символьные объекты и деловая графика, текстовые документы и иные учебные материалы, необходимые для организации учебного процесса.</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drawing>
          <wp:inline distT="0" distB="0" distL="0" distR="0" wp14:anchorId="61538B1E" wp14:editId="62CAB188">
            <wp:extent cx="4975860" cy="2019300"/>
            <wp:effectExtent l="0" t="0" r="0" b="0"/>
            <wp:docPr id="15" name="Рисунок 15" descr="https://fs.znanio.ru/8c0997/67/c4/e538575c65c02054d9e1e7ef3ad39f4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znanio.ru/8c0997/67/c4/e538575c65c02054d9e1e7ef3ad39f485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5860" cy="2019300"/>
                    </a:xfrm>
                    <a:prstGeom prst="rect">
                      <a:avLst/>
                    </a:prstGeom>
                    <a:noFill/>
                    <a:ln>
                      <a:noFill/>
                    </a:ln>
                  </pic:spPr>
                </pic:pic>
              </a:graphicData>
            </a:graphic>
          </wp:inline>
        </w:drawing>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Современные цифровые образовательные ресурсы должны:</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соответствовать содержанию учебника, нормативным актам Министерства образования науки РФ, используемым программам;</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ориентироваться на современные формы обучения, обеспечивать высокую интерактивность и </w:t>
      </w:r>
      <w:proofErr w:type="spellStart"/>
      <w:r w:rsidRPr="009A1149">
        <w:rPr>
          <w:rFonts w:ascii="Times New Roman" w:eastAsia="Times New Roman" w:hAnsi="Times New Roman" w:cs="Times New Roman"/>
          <w:sz w:val="24"/>
          <w:szCs w:val="24"/>
          <w:bdr w:val="none" w:sz="0" w:space="0" w:color="auto" w:frame="1"/>
          <w:lang w:eastAsia="ru-RU"/>
        </w:rPr>
        <w:t>мультимедийность</w:t>
      </w:r>
      <w:proofErr w:type="spellEnd"/>
      <w:r w:rsidRPr="009A1149">
        <w:rPr>
          <w:rFonts w:ascii="Times New Roman" w:eastAsia="Times New Roman" w:hAnsi="Times New Roman" w:cs="Times New Roman"/>
          <w:sz w:val="24"/>
          <w:szCs w:val="24"/>
          <w:bdr w:val="none" w:sz="0" w:space="0" w:color="auto" w:frame="1"/>
          <w:lang w:eastAsia="ru-RU"/>
        </w:rPr>
        <w:t xml:space="preserve"> обучения;</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обеспечивать возможность уровневой дифференциации и индивидуализации обучения;</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предлагать виды учебной деятельности, ориентирующие ученика на приобретение опыта решения жизненных проблем на основе знаний и умений в рамках данного предмета;</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обеспечивать использование как самостоятельной, так и групповой работы;</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lastRenderedPageBreak/>
        <w:t>         содержать варианты учебного планирования, предполагающего модульную структуру;</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превышать по объему соответствующие разделы учебника, не расширяя при этом тематические разделы;</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полноценно воспроизводиться на заявленных технических платформах;</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обеспечивать возможность параллельно с цифровыми образовательными ресурсами использовать другие программы;</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обеспечивать там, где это методически целесообразно, индивидуальную настройку и сохранение промежуточных результатов работы;</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иметь там, где это необходимо, встроенную контекстную помощь;</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иметь удобный интерфейс.</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Типы цифровых образовательных ресурсов:</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интерактивные компоненты – вопросы и задачи, контрольные и самостоятельные работы, интерактивные модели и анимации;</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демонстрационная графика – иллюстрации, анимации, видеофрагменты;</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тексты – параграфы текста, тексты со звуком, биографии ученых, таблицы;</w:t>
      </w:r>
    </w:p>
    <w:p w:rsidR="008C12A3" w:rsidRPr="009A1149" w:rsidRDefault="008C12A3" w:rsidP="009A1149">
      <w:pPr>
        <w:shd w:val="clear" w:color="auto" w:fill="FFFFFF"/>
        <w:spacing w:after="0" w:line="276" w:lineRule="auto"/>
        <w:ind w:hanging="360"/>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материалы для учителя – презентации и уроки.</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При условии систематического использования ЦОР в учебном процессе в сочетании с традиционными методами обучения можно значительно повысить эффективность процесса обучения. ЦОР имеют ряд преимуществ по сравнению с традиционными печатными учебниками и учебными пособиями.</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i/>
          <w:iCs/>
          <w:sz w:val="24"/>
          <w:szCs w:val="24"/>
          <w:bdr w:val="none" w:sz="0" w:space="0" w:color="auto" w:frame="1"/>
          <w:lang w:eastAsia="ru-RU"/>
        </w:rPr>
        <w:t>Во-первых</w:t>
      </w:r>
      <w:r w:rsidRPr="009A1149">
        <w:rPr>
          <w:rFonts w:ascii="Times New Roman" w:eastAsia="Times New Roman" w:hAnsi="Times New Roman" w:cs="Times New Roman"/>
          <w:b/>
          <w:bCs/>
          <w:sz w:val="24"/>
          <w:szCs w:val="24"/>
          <w:bdr w:val="none" w:sz="0" w:space="0" w:color="auto" w:frame="1"/>
          <w:lang w:eastAsia="ru-RU"/>
        </w:rPr>
        <w:t>, </w:t>
      </w:r>
      <w:r w:rsidRPr="009A1149">
        <w:rPr>
          <w:rFonts w:ascii="Times New Roman" w:eastAsia="Times New Roman" w:hAnsi="Times New Roman" w:cs="Times New Roman"/>
          <w:sz w:val="24"/>
          <w:szCs w:val="24"/>
          <w:bdr w:val="none" w:sz="0" w:space="0" w:color="auto" w:frame="1"/>
          <w:lang w:eastAsia="ru-RU"/>
        </w:rPr>
        <w:t>они дают возможность индивидуализировать учебный процесс, приспособить его к индивидуальным особенностям учащихся. Это особенно важно при работе с детьми, имеющими разного уровня подготовку.</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i/>
          <w:iCs/>
          <w:sz w:val="24"/>
          <w:szCs w:val="24"/>
          <w:bdr w:val="none" w:sz="0" w:space="0" w:color="auto" w:frame="1"/>
          <w:lang w:eastAsia="ru-RU"/>
        </w:rPr>
        <w:t>Во-вторых</w:t>
      </w:r>
      <w:r w:rsidRPr="009A1149">
        <w:rPr>
          <w:rFonts w:ascii="Times New Roman" w:eastAsia="Times New Roman" w:hAnsi="Times New Roman" w:cs="Times New Roman"/>
          <w:sz w:val="24"/>
          <w:szCs w:val="24"/>
          <w:bdr w:val="none" w:sz="0" w:space="0" w:color="auto" w:frame="1"/>
          <w:lang w:eastAsia="ru-RU"/>
        </w:rPr>
        <w:t>, гипертекстовая внутренняя организация ЦОР позволяет использовать учебный материал с учетом различных способов учебной деятельности. Блочная организация ЦОР основана на представлении о различных уровнях усвоения учебного материала учащимися:</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1 уровень — иллюстративно-описательный,</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2 уровень — репродуктивный,</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3 уровень — творческий.</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Блочная организация ЦОР позволяет компактно представить большой объем учебной информации, четко структурированной и последовательно организованной.</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i/>
          <w:iCs/>
          <w:sz w:val="24"/>
          <w:szCs w:val="24"/>
          <w:bdr w:val="none" w:sz="0" w:space="0" w:color="auto" w:frame="1"/>
          <w:lang w:eastAsia="ru-RU"/>
        </w:rPr>
        <w:t>В-</w:t>
      </w:r>
      <w:proofErr w:type="gramStart"/>
      <w:r w:rsidRPr="009A1149">
        <w:rPr>
          <w:rFonts w:ascii="Times New Roman" w:eastAsia="Times New Roman" w:hAnsi="Times New Roman" w:cs="Times New Roman"/>
          <w:i/>
          <w:iCs/>
          <w:sz w:val="24"/>
          <w:szCs w:val="24"/>
          <w:bdr w:val="none" w:sz="0" w:space="0" w:color="auto" w:frame="1"/>
          <w:lang w:eastAsia="ru-RU"/>
        </w:rPr>
        <w:t>третьих</w:t>
      </w:r>
      <w:r w:rsidRPr="009A1149">
        <w:rPr>
          <w:rFonts w:ascii="Times New Roman" w:eastAsia="Times New Roman" w:hAnsi="Times New Roman" w:cs="Times New Roman"/>
          <w:b/>
          <w:bCs/>
          <w:sz w:val="24"/>
          <w:szCs w:val="24"/>
          <w:bdr w:val="none" w:sz="0" w:space="0" w:color="auto" w:frame="1"/>
          <w:lang w:eastAsia="ru-RU"/>
        </w:rPr>
        <w:t>,</w:t>
      </w:r>
      <w:r w:rsidRPr="009A1149">
        <w:rPr>
          <w:rFonts w:ascii="Times New Roman" w:eastAsia="Times New Roman" w:hAnsi="Times New Roman" w:cs="Times New Roman"/>
          <w:sz w:val="24"/>
          <w:szCs w:val="24"/>
          <w:bdr w:val="none" w:sz="0" w:space="0" w:color="auto" w:frame="1"/>
          <w:lang w:eastAsia="ru-RU"/>
        </w:rPr>
        <w:t>  использование</w:t>
      </w:r>
      <w:proofErr w:type="gramEnd"/>
      <w:r w:rsidRPr="009A1149">
        <w:rPr>
          <w:rFonts w:ascii="Times New Roman" w:eastAsia="Times New Roman" w:hAnsi="Times New Roman" w:cs="Times New Roman"/>
          <w:sz w:val="24"/>
          <w:szCs w:val="24"/>
          <w:bdr w:val="none" w:sz="0" w:space="0" w:color="auto" w:frame="1"/>
          <w:lang w:eastAsia="ru-RU"/>
        </w:rPr>
        <w:t xml:space="preserve"> при создании ЦОР различных технических возможностей позволяет учесть индивидуальные особенности детского восприятия. Как известно, большая часть школьников имеет визуальное восприятие в сравнении с </w:t>
      </w:r>
      <w:proofErr w:type="spellStart"/>
      <w:r w:rsidRPr="009A1149">
        <w:rPr>
          <w:rFonts w:ascii="Times New Roman" w:eastAsia="Times New Roman" w:hAnsi="Times New Roman" w:cs="Times New Roman"/>
          <w:sz w:val="24"/>
          <w:szCs w:val="24"/>
          <w:bdr w:val="none" w:sz="0" w:space="0" w:color="auto" w:frame="1"/>
          <w:lang w:eastAsia="ru-RU"/>
        </w:rPr>
        <w:lastRenderedPageBreak/>
        <w:t>аудиоальным</w:t>
      </w:r>
      <w:proofErr w:type="spellEnd"/>
      <w:r w:rsidRPr="009A1149">
        <w:rPr>
          <w:rFonts w:ascii="Times New Roman" w:eastAsia="Times New Roman" w:hAnsi="Times New Roman" w:cs="Times New Roman"/>
          <w:sz w:val="24"/>
          <w:szCs w:val="24"/>
          <w:bdr w:val="none" w:sz="0" w:space="0" w:color="auto" w:frame="1"/>
          <w:lang w:eastAsia="ru-RU"/>
        </w:rPr>
        <w:t>. Именно поэтому зачастую прослушанный на уроках материал остается не усвоенным. Включение в ЦОР статической и динамической графики, иллюстраций, анимации дает возможность усилить визуальное восприятие и облегчает усвоение учебного материала.</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i/>
          <w:iCs/>
          <w:sz w:val="24"/>
          <w:szCs w:val="24"/>
          <w:bdr w:val="none" w:sz="0" w:space="0" w:color="auto" w:frame="1"/>
          <w:lang w:eastAsia="ru-RU"/>
        </w:rPr>
        <w:t>В-четвертых</w:t>
      </w:r>
      <w:r w:rsidRPr="009A1149">
        <w:rPr>
          <w:rFonts w:ascii="Times New Roman" w:eastAsia="Times New Roman" w:hAnsi="Times New Roman" w:cs="Times New Roman"/>
          <w:b/>
          <w:bCs/>
          <w:sz w:val="24"/>
          <w:szCs w:val="24"/>
          <w:bdr w:val="none" w:sz="0" w:space="0" w:color="auto" w:frame="1"/>
          <w:lang w:eastAsia="ru-RU"/>
        </w:rPr>
        <w:t>,</w:t>
      </w:r>
      <w:r w:rsidRPr="009A1149">
        <w:rPr>
          <w:rFonts w:ascii="Times New Roman" w:eastAsia="Times New Roman" w:hAnsi="Times New Roman" w:cs="Times New Roman"/>
          <w:sz w:val="24"/>
          <w:szCs w:val="24"/>
          <w:bdr w:val="none" w:sz="0" w:space="0" w:color="auto" w:frame="1"/>
          <w:lang w:eastAsia="ru-RU"/>
        </w:rPr>
        <w:t> ЦОР способствует активизации познавательной деятельности учащихся, так как основан на интерактивности. Использование элементов анимации, компьютерного конструирования позволяет учащимся получить не только знания, но и первоначальные учебные навыки при изучении предмета. Более того, игровые компоненты, включенные в ЦОР, активизируют познавательную деятельность </w:t>
      </w:r>
      <w:r w:rsidRPr="009A1149">
        <w:rPr>
          <w:rFonts w:ascii="Times New Roman" w:eastAsia="Times New Roman" w:hAnsi="Times New Roman" w:cs="Times New Roman"/>
          <w:i/>
          <w:iCs/>
          <w:sz w:val="24"/>
          <w:szCs w:val="24"/>
          <w:bdr w:val="none" w:sz="0" w:space="0" w:color="auto" w:frame="1"/>
          <w:lang w:eastAsia="ru-RU"/>
        </w:rPr>
        <w:t>у</w:t>
      </w:r>
      <w:r w:rsidRPr="009A1149">
        <w:rPr>
          <w:rFonts w:ascii="Times New Roman" w:eastAsia="Times New Roman" w:hAnsi="Times New Roman" w:cs="Times New Roman"/>
          <w:sz w:val="24"/>
          <w:szCs w:val="24"/>
          <w:bdr w:val="none" w:sz="0" w:space="0" w:color="auto" w:frame="1"/>
          <w:lang w:eastAsia="ru-RU"/>
        </w:rPr>
        <w:t>чащихся и усиливают усвоение материала.</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i/>
          <w:iCs/>
          <w:sz w:val="24"/>
          <w:szCs w:val="24"/>
          <w:bdr w:val="none" w:sz="0" w:space="0" w:color="auto" w:frame="1"/>
          <w:lang w:eastAsia="ru-RU"/>
        </w:rPr>
        <w:t>В-</w:t>
      </w:r>
      <w:proofErr w:type="gramStart"/>
      <w:r w:rsidRPr="009A1149">
        <w:rPr>
          <w:rFonts w:ascii="Times New Roman" w:eastAsia="Times New Roman" w:hAnsi="Times New Roman" w:cs="Times New Roman"/>
          <w:i/>
          <w:iCs/>
          <w:sz w:val="24"/>
          <w:szCs w:val="24"/>
          <w:bdr w:val="none" w:sz="0" w:space="0" w:color="auto" w:frame="1"/>
          <w:lang w:eastAsia="ru-RU"/>
        </w:rPr>
        <w:t>пятых</w:t>
      </w:r>
      <w:r w:rsidRPr="009A1149">
        <w:rPr>
          <w:rFonts w:ascii="Times New Roman" w:eastAsia="Times New Roman" w:hAnsi="Times New Roman" w:cs="Times New Roman"/>
          <w:b/>
          <w:bCs/>
          <w:sz w:val="24"/>
          <w:szCs w:val="24"/>
          <w:bdr w:val="none" w:sz="0" w:space="0" w:color="auto" w:frame="1"/>
          <w:lang w:eastAsia="ru-RU"/>
        </w:rPr>
        <w:t>, </w:t>
      </w:r>
      <w:r w:rsidRPr="009A1149">
        <w:rPr>
          <w:rFonts w:ascii="Times New Roman" w:eastAsia="Times New Roman" w:hAnsi="Times New Roman" w:cs="Times New Roman"/>
          <w:sz w:val="24"/>
          <w:szCs w:val="24"/>
          <w:bdr w:val="none" w:sz="0" w:space="0" w:color="auto" w:frame="1"/>
          <w:lang w:eastAsia="ru-RU"/>
        </w:rPr>
        <w:t> встроенные</w:t>
      </w:r>
      <w:proofErr w:type="gramEnd"/>
      <w:r w:rsidRPr="009A1149">
        <w:rPr>
          <w:rFonts w:ascii="Times New Roman" w:eastAsia="Times New Roman" w:hAnsi="Times New Roman" w:cs="Times New Roman"/>
          <w:sz w:val="24"/>
          <w:szCs w:val="24"/>
          <w:bdr w:val="none" w:sz="0" w:space="0" w:color="auto" w:frame="1"/>
          <w:lang w:eastAsia="ru-RU"/>
        </w:rPr>
        <w:t xml:space="preserve"> в ЦОР тестирующие программы разного уровня усиливают контролирующие функции учебного курса, облегчают деятельность учителя и создают эффективную обратную связь, необходимую для того, чтобы учащиеся могли быть уверены в правильности своего продвижения по пути от незнания к знанию.</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Использовать ЦОР можно на различных этапах урока.</w:t>
      </w:r>
    </w:p>
    <w:p w:rsidR="008C12A3" w:rsidRPr="009A1149" w:rsidRDefault="008C12A3" w:rsidP="009A1149">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1.             Объяснение нового материала.</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На этом этапе урока я использую в работе мультимедийные учебники («Алгебра, 8» авт. Макарычев Ю.Н., «Геометрия, 7-9», авт. </w:t>
      </w:r>
      <w:proofErr w:type="spellStart"/>
      <w:r w:rsidRPr="009A1149">
        <w:rPr>
          <w:rFonts w:ascii="Times New Roman" w:eastAsia="Times New Roman" w:hAnsi="Times New Roman" w:cs="Times New Roman"/>
          <w:sz w:val="24"/>
          <w:szCs w:val="24"/>
          <w:bdr w:val="none" w:sz="0" w:space="0" w:color="auto" w:frame="1"/>
          <w:lang w:eastAsia="ru-RU"/>
        </w:rPr>
        <w:t>Атанасян</w:t>
      </w:r>
      <w:proofErr w:type="spellEnd"/>
      <w:r w:rsidRPr="009A1149">
        <w:rPr>
          <w:rFonts w:ascii="Times New Roman" w:eastAsia="Times New Roman" w:hAnsi="Times New Roman" w:cs="Times New Roman"/>
          <w:sz w:val="24"/>
          <w:szCs w:val="24"/>
          <w:bdr w:val="none" w:sz="0" w:space="0" w:color="auto" w:frame="1"/>
          <w:lang w:eastAsia="ru-RU"/>
        </w:rPr>
        <w:t xml:space="preserve"> Л.С.). Интерактивные технологии значительно расширяют возможности предъявления и усвоения информации за счет реализации принципа </w:t>
      </w:r>
      <w:proofErr w:type="spellStart"/>
      <w:r w:rsidRPr="009A1149">
        <w:rPr>
          <w:rFonts w:ascii="Times New Roman" w:eastAsia="Times New Roman" w:hAnsi="Times New Roman" w:cs="Times New Roman"/>
          <w:sz w:val="24"/>
          <w:szCs w:val="24"/>
          <w:bdr w:val="none" w:sz="0" w:space="0" w:color="auto" w:frame="1"/>
          <w:lang w:eastAsia="ru-RU"/>
        </w:rPr>
        <w:t>мультимодальности</w:t>
      </w:r>
      <w:proofErr w:type="spellEnd"/>
      <w:r w:rsidRPr="009A1149">
        <w:rPr>
          <w:rFonts w:ascii="Times New Roman" w:eastAsia="Times New Roman" w:hAnsi="Times New Roman" w:cs="Times New Roman"/>
          <w:sz w:val="24"/>
          <w:szCs w:val="24"/>
          <w:bdr w:val="none" w:sz="0" w:space="0" w:color="auto" w:frame="1"/>
          <w:lang w:eastAsia="ru-RU"/>
        </w:rPr>
        <w:t>. У школьников задействованы различные каналы восприятия и переработки информации – аудиальный, визуальный, кинестетический. А мультимедийные средства объединяют в единое целое информацию разной природы – текст, звук, графику, фотографии, видео. Это создает мультисенсорную среду, которая более глубоко и разносторонне воздействует на человека.</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Также использую презентации, приготовленные в Р</w:t>
      </w:r>
      <w:r w:rsidRPr="009A1149">
        <w:rPr>
          <w:rFonts w:ascii="Times New Roman" w:eastAsia="Times New Roman" w:hAnsi="Times New Roman" w:cs="Times New Roman"/>
          <w:smallCaps/>
          <w:sz w:val="24"/>
          <w:szCs w:val="24"/>
          <w:bdr w:val="none" w:sz="0" w:space="0" w:color="auto" w:frame="1"/>
          <w:lang w:eastAsia="ru-RU"/>
        </w:rPr>
        <w:t>OWER</w:t>
      </w:r>
      <w:r w:rsidRPr="009A1149">
        <w:rPr>
          <w:rFonts w:ascii="Times New Roman" w:eastAsia="Times New Roman" w:hAnsi="Times New Roman" w:cs="Times New Roman"/>
          <w:sz w:val="24"/>
          <w:szCs w:val="24"/>
          <w:bdr w:val="none" w:sz="0" w:space="0" w:color="auto" w:frame="1"/>
          <w:lang w:eastAsia="ru-RU"/>
        </w:rPr>
        <w:t>POINT либо учениками, либо самой, видеоролики, созданные с помощью программного приложения </w:t>
      </w:r>
      <w:proofErr w:type="spellStart"/>
      <w:r w:rsidRPr="009A1149">
        <w:rPr>
          <w:rFonts w:ascii="Times New Roman" w:eastAsia="Times New Roman" w:hAnsi="Times New Roman" w:cs="Times New Roman"/>
          <w:sz w:val="24"/>
          <w:szCs w:val="24"/>
          <w:bdr w:val="none" w:sz="0" w:space="0" w:color="auto" w:frame="1"/>
          <w:lang w:eastAsia="ru-RU"/>
        </w:rPr>
        <w:t>WindowsMovieMaker</w:t>
      </w:r>
      <w:proofErr w:type="spellEnd"/>
      <w:r w:rsidRPr="009A1149">
        <w:rPr>
          <w:rFonts w:ascii="Times New Roman" w:eastAsia="Times New Roman" w:hAnsi="Times New Roman" w:cs="Times New Roman"/>
          <w:sz w:val="24"/>
          <w:szCs w:val="24"/>
          <w:bdr w:val="none" w:sz="0" w:space="0" w:color="auto" w:frame="1"/>
          <w:lang w:eastAsia="ru-RU"/>
        </w:rPr>
        <w:t>. Применяю готовые ЦОР для работы на каждом этапе урока, опубликованные на сайте http://school-collection.edu.ru/.</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lastRenderedPageBreak/>
        <w:drawing>
          <wp:inline distT="0" distB="0" distL="0" distR="0" wp14:anchorId="5D0CEC7E" wp14:editId="009C98DD">
            <wp:extent cx="4991100" cy="1996440"/>
            <wp:effectExtent l="0" t="0" r="0" b="3810"/>
            <wp:docPr id="16" name="Рисунок 16" descr="https://fs.znanio.ru/8c0997/8f/97/15cdd6e69a8a44d09131ca0fa1c2d488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znanio.ru/8c0997/8f/97/15cdd6e69a8a44d09131ca0fa1c2d488a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1996440"/>
                    </a:xfrm>
                    <a:prstGeom prst="rect">
                      <a:avLst/>
                    </a:prstGeom>
                    <a:noFill/>
                    <a:ln>
                      <a:noFill/>
                    </a:ln>
                  </pic:spPr>
                </pic:pic>
              </a:graphicData>
            </a:graphic>
          </wp:inline>
        </w:drawing>
      </w:r>
    </w:p>
    <w:p w:rsidR="008C12A3" w:rsidRPr="009A1149" w:rsidRDefault="008C12A3" w:rsidP="009A1149">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2.             Этап закрепления и актуализации знаний.</w:t>
      </w:r>
    </w:p>
    <w:p w:rsidR="008C12A3" w:rsidRPr="009A1149" w:rsidRDefault="008C12A3" w:rsidP="009A1149">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3.             Этап контроля за качеством знаний.</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Мультимедиа и телекоммуникационные технологии открывают для меня принципиально новые методические подходы в системе образования. Так, широко использую в своей работе в старших классах информационный ресурс по подготовке школьников к экзамену по математике, который находится в сети INTERNET (http://uztest.ru/, http://www.edu.ru/, http://mathege.ru/or/ege/Main, http://fipi.ru/). Составляя индивидуальные тематические тесты по математике, облегчаю себе работу при проверке работ, повышаю эффективность качест</w:t>
      </w:r>
      <w:r w:rsidR="002C2273">
        <w:rPr>
          <w:rFonts w:ascii="Times New Roman" w:eastAsia="Times New Roman" w:hAnsi="Times New Roman" w:cs="Times New Roman"/>
          <w:sz w:val="24"/>
          <w:szCs w:val="24"/>
          <w:bdr w:val="none" w:sz="0" w:space="0" w:color="auto" w:frame="1"/>
          <w:lang w:eastAsia="ru-RU"/>
        </w:rPr>
        <w:t>венной подготовки школьников к О</w:t>
      </w:r>
      <w:r w:rsidRPr="009A1149">
        <w:rPr>
          <w:rFonts w:ascii="Times New Roman" w:eastAsia="Times New Roman" w:hAnsi="Times New Roman" w:cs="Times New Roman"/>
          <w:sz w:val="24"/>
          <w:szCs w:val="24"/>
          <w:bdr w:val="none" w:sz="0" w:space="0" w:color="auto" w:frame="1"/>
          <w:lang w:eastAsia="ru-RU"/>
        </w:rPr>
        <w:t>ГЭ. Ученики, выполняя тесты, формируют свою информационную компетентность, так как, чаще всего в процессе выполнения заданий сталкиваются с необходимостью найти важную информацию для решения задачи, пользуясь ресурсом данной программы.</w:t>
      </w:r>
      <w:r w:rsidRPr="009A1149">
        <w:rPr>
          <w:rFonts w:ascii="Times New Roman" w:eastAsia="Times New Roman" w:hAnsi="Times New Roman" w:cs="Times New Roman"/>
          <w:sz w:val="24"/>
          <w:szCs w:val="24"/>
          <w:bdr w:val="none" w:sz="0" w:space="0" w:color="auto" w:frame="1"/>
          <w:lang w:eastAsia="ru-RU"/>
        </w:rPr>
        <w:br/>
        <w:t>Использование  программы «Математика. Редактор тестов. Тематические тесты. 5-6кл.» дает мне возможность разрабатывать собственные обучающие и контролирующие тесты, использую материал, предназначенный для коррекции и контроля знаний (математические диктанты).</w:t>
      </w:r>
    </w:p>
    <w:p w:rsidR="008C12A3" w:rsidRPr="009A1149" w:rsidRDefault="008C12A3" w:rsidP="009A1149">
      <w:pPr>
        <w:shd w:val="clear" w:color="auto" w:fill="FFFFFF"/>
        <w:spacing w:after="0" w:afterAutospacing="1" w:line="276" w:lineRule="auto"/>
        <w:ind w:firstLine="851"/>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noProof/>
          <w:sz w:val="24"/>
          <w:szCs w:val="24"/>
          <w:bdr w:val="none" w:sz="0" w:space="0" w:color="auto" w:frame="1"/>
          <w:lang w:eastAsia="ru-RU"/>
        </w:rPr>
        <w:drawing>
          <wp:inline distT="0" distB="0" distL="0" distR="0" wp14:anchorId="53D97B82" wp14:editId="20366873">
            <wp:extent cx="5189220" cy="1684020"/>
            <wp:effectExtent l="0" t="0" r="0" b="0"/>
            <wp:docPr id="17" name="Рисунок 17" descr="https://fs.znanio.ru/8c0997/7d/98/a23597f8668d41b91b8f2bb63df05e0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znanio.ru/8c0997/7d/98/a23597f8668d41b91b8f2bb63df05e001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9220" cy="1684020"/>
                    </a:xfrm>
                    <a:prstGeom prst="rect">
                      <a:avLst/>
                    </a:prstGeom>
                    <a:noFill/>
                    <a:ln>
                      <a:noFill/>
                    </a:ln>
                  </pic:spPr>
                </pic:pic>
              </a:graphicData>
            </a:graphic>
          </wp:inline>
        </w:drawing>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lastRenderedPageBreak/>
        <w:t>Использование компьютерных технологий и ЦОР в преподавании математики повышает эффективность качества образования, в том числе и итоговой аттестации.</w:t>
      </w:r>
    </w:p>
    <w:p w:rsidR="008C12A3" w:rsidRPr="009A1149" w:rsidRDefault="008C12A3" w:rsidP="009A1149">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Мои ученики проявляют большой интерес к изучению математики и в своей учебной деятельности также используют ЦОР. Учащимся очень нравятся проведение ежегодные декады </w:t>
      </w:r>
      <w:proofErr w:type="gramStart"/>
      <w:r w:rsidRPr="009A1149">
        <w:rPr>
          <w:rFonts w:ascii="Times New Roman" w:eastAsia="Times New Roman" w:hAnsi="Times New Roman" w:cs="Times New Roman"/>
          <w:sz w:val="24"/>
          <w:szCs w:val="24"/>
          <w:bdr w:val="none" w:sz="0" w:space="0" w:color="auto" w:frame="1"/>
          <w:lang w:eastAsia="ru-RU"/>
        </w:rPr>
        <w:t>математики,  где</w:t>
      </w:r>
      <w:proofErr w:type="gramEnd"/>
      <w:r w:rsidRPr="009A1149">
        <w:rPr>
          <w:rFonts w:ascii="Times New Roman" w:eastAsia="Times New Roman" w:hAnsi="Times New Roman" w:cs="Times New Roman"/>
          <w:sz w:val="24"/>
          <w:szCs w:val="24"/>
          <w:bdr w:val="none" w:sz="0" w:space="0" w:color="auto" w:frame="1"/>
          <w:lang w:eastAsia="ru-RU"/>
        </w:rPr>
        <w:t xml:space="preserve"> они могут показать все свои знания и умения работать командой или индивидуально. Старшеклассники с удовольствием проводят мероприятия в младших классах. И если раньше я предлагала им занятие, то сейчас они сами ищут и проводят интересные внеклассные мероприятия. Даже пятиклассники проявили интерес и предложили свою помощь в проведении.</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Во время уроков использую</w:t>
      </w:r>
      <w:r w:rsidRPr="009A1149">
        <w:rPr>
          <w:rFonts w:ascii="Times New Roman" w:eastAsia="Times New Roman" w:hAnsi="Times New Roman" w:cs="Times New Roman"/>
          <w:sz w:val="24"/>
          <w:szCs w:val="24"/>
          <w:bdr w:val="none" w:sz="0" w:space="0" w:color="auto" w:frame="1"/>
          <w:lang w:eastAsia="ru-RU"/>
        </w:rPr>
        <w:t> некоторые интерактивные упражнения:</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u w:val="single"/>
          <w:bdr w:val="none" w:sz="0" w:space="0" w:color="auto" w:frame="1"/>
          <w:lang w:eastAsia="ru-RU"/>
        </w:rPr>
        <w:t>«Два, четыре – вместе»</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Учащимся предлагается проблема или информация, которую они сначала отрабатывают самостоятельно, затем обговаривают в парах, далее объединяются в четверки. После принятия совместного решения в четверках происходит совместное </w:t>
      </w:r>
      <w:proofErr w:type="spellStart"/>
      <w:r w:rsidRPr="009A1149">
        <w:rPr>
          <w:rFonts w:ascii="Times New Roman" w:eastAsia="Times New Roman" w:hAnsi="Times New Roman" w:cs="Times New Roman"/>
          <w:sz w:val="24"/>
          <w:szCs w:val="24"/>
          <w:bdr w:val="none" w:sz="0" w:space="0" w:color="auto" w:frame="1"/>
          <w:lang w:eastAsia="ru-RU"/>
        </w:rPr>
        <w:t>обговаривание</w:t>
      </w:r>
      <w:proofErr w:type="spellEnd"/>
      <w:r w:rsidRPr="009A1149">
        <w:rPr>
          <w:rFonts w:ascii="Times New Roman" w:eastAsia="Times New Roman" w:hAnsi="Times New Roman" w:cs="Times New Roman"/>
          <w:sz w:val="24"/>
          <w:szCs w:val="24"/>
          <w:bdr w:val="none" w:sz="0" w:space="0" w:color="auto" w:frame="1"/>
          <w:lang w:eastAsia="ru-RU"/>
        </w:rPr>
        <w:t xml:space="preserve"> вопроса.</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u w:val="single"/>
          <w:bdr w:val="none" w:sz="0" w:space="0" w:color="auto" w:frame="1"/>
          <w:lang w:eastAsia="ru-RU"/>
        </w:rPr>
        <w:t>  «Микрофон»</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lastRenderedPageBreak/>
        <w:t>            Учащимся предлагается высказать свою точку зрения по поставленному вопросу или проблеме. По классу пускают предмет, имитирующий микрофон. Каждый, получивший такой «микрофон» обязан четко и лаконично изложить свою мысль и сделать вывод.</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u w:val="single"/>
          <w:bdr w:val="none" w:sz="0" w:space="0" w:color="auto" w:frame="1"/>
          <w:lang w:eastAsia="ru-RU"/>
        </w:rPr>
        <w:t>«Синтез идей»</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Данное упражнение предусматривает выполнение группами поэтапно всех видов заданий урока: на отдельных листах бумаги первая группа выполняет первое задание, вторая – второе и т.д. После выполнения первая группа отдает свой листок для доработки второй группе, вторая – третьей и т.д. Когда доработанный листочек возвращается к «хозяевам», каждая группа презентует свои исследования с учетом дополнений одноклассников.</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Можно перед началом работы создать экспертную группу, которая будет оценивать продуктивность работы каждой группы.</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u w:val="single"/>
          <w:bdr w:val="none" w:sz="0" w:space="0" w:color="auto" w:frame="1"/>
          <w:lang w:eastAsia="ru-RU"/>
        </w:rPr>
        <w:t>«Мозговой штурм»</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Для решения проблемного вопроса учащимся предлагается найти как можно больше путей, идей, предложений, каждое из которых фиксируется на доске или листе бумаги. После создания такого «Банка идей» проводится анализ и </w:t>
      </w:r>
      <w:proofErr w:type="spellStart"/>
      <w:r w:rsidRPr="009A1149">
        <w:rPr>
          <w:rFonts w:ascii="Times New Roman" w:eastAsia="Times New Roman" w:hAnsi="Times New Roman" w:cs="Times New Roman"/>
          <w:sz w:val="24"/>
          <w:szCs w:val="24"/>
          <w:bdr w:val="none" w:sz="0" w:space="0" w:color="auto" w:frame="1"/>
          <w:lang w:eastAsia="ru-RU"/>
        </w:rPr>
        <w:t>обговаривание</w:t>
      </w:r>
      <w:proofErr w:type="spellEnd"/>
      <w:r w:rsidRPr="009A1149">
        <w:rPr>
          <w:rFonts w:ascii="Times New Roman" w:eastAsia="Times New Roman" w:hAnsi="Times New Roman" w:cs="Times New Roman"/>
          <w:sz w:val="24"/>
          <w:szCs w:val="24"/>
          <w:bdr w:val="none" w:sz="0" w:space="0" w:color="auto" w:frame="1"/>
          <w:lang w:eastAsia="ru-RU"/>
        </w:rPr>
        <w:t>.</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r w:rsidRPr="009A1149">
        <w:rPr>
          <w:rFonts w:ascii="Times New Roman" w:eastAsia="Times New Roman" w:hAnsi="Times New Roman" w:cs="Times New Roman"/>
          <w:sz w:val="24"/>
          <w:szCs w:val="24"/>
          <w:u w:val="single"/>
          <w:bdr w:val="none" w:sz="0" w:space="0" w:color="auto" w:frame="1"/>
          <w:lang w:eastAsia="ru-RU"/>
        </w:rPr>
        <w:t>«Обучая – учусь»</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Материал урока делится на отдельные блоки по количеству учащихся в классе. Учащиеся отрабатывают и обмениваются информацией, создавая временные пары, после чего происходит коллективное </w:t>
      </w:r>
      <w:proofErr w:type="spellStart"/>
      <w:r w:rsidRPr="009A1149">
        <w:rPr>
          <w:rFonts w:ascii="Times New Roman" w:eastAsia="Times New Roman" w:hAnsi="Times New Roman" w:cs="Times New Roman"/>
          <w:sz w:val="24"/>
          <w:szCs w:val="24"/>
          <w:bdr w:val="none" w:sz="0" w:space="0" w:color="auto" w:frame="1"/>
          <w:lang w:eastAsia="ru-RU"/>
        </w:rPr>
        <w:t>обговаривание</w:t>
      </w:r>
      <w:proofErr w:type="spellEnd"/>
      <w:r w:rsidRPr="009A1149">
        <w:rPr>
          <w:rFonts w:ascii="Times New Roman" w:eastAsia="Times New Roman" w:hAnsi="Times New Roman" w:cs="Times New Roman"/>
          <w:sz w:val="24"/>
          <w:szCs w:val="24"/>
          <w:bdr w:val="none" w:sz="0" w:space="0" w:color="auto" w:frame="1"/>
          <w:lang w:eastAsia="ru-RU"/>
        </w:rPr>
        <w:t xml:space="preserve"> и закрепление учебного материала.</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«Совместный проект»</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Группы работают над выполнением разных заданий одной темы. После завершения работы каждая группа презентует свои исследования, в результате чего все учащиеся знакомятся с темой в целом.</w:t>
      </w:r>
    </w:p>
    <w:p w:rsidR="008C12A3" w:rsidRPr="009A1149" w:rsidRDefault="008C12A3" w:rsidP="009A1149">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9A1149">
        <w:rPr>
          <w:rFonts w:ascii="Times New Roman" w:eastAsia="Times New Roman" w:hAnsi="Times New Roman" w:cs="Times New Roman"/>
          <w:sz w:val="24"/>
          <w:szCs w:val="24"/>
          <w:bdr w:val="none" w:sz="0" w:space="0" w:color="auto" w:frame="1"/>
          <w:lang w:eastAsia="ru-RU"/>
        </w:rPr>
        <w:t>Эти  техники</w:t>
      </w:r>
      <w:proofErr w:type="gramEnd"/>
      <w:r w:rsidRPr="009A1149">
        <w:rPr>
          <w:rFonts w:ascii="Times New Roman" w:eastAsia="Times New Roman" w:hAnsi="Times New Roman" w:cs="Times New Roman"/>
          <w:sz w:val="24"/>
          <w:szCs w:val="24"/>
          <w:bdr w:val="none" w:sz="0" w:space="0" w:color="auto" w:frame="1"/>
          <w:lang w:eastAsia="ru-RU"/>
        </w:rPr>
        <w:t xml:space="preserve"> могут «работать » на разных этапах урока.</w:t>
      </w:r>
    </w:p>
    <w:p w:rsidR="008C12A3" w:rsidRPr="009A1149" w:rsidRDefault="008C12A3" w:rsidP="009A1149">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При внешней легкости от учителя требуется большая подготовительная работа. Темп урока высокий, следовательно, учитель должен максимально четко сформулировать вопрос-импульс, ясно и точно обрисовать условия и перспективы деятельности учащихся, без лишних слов инструктировать учащихся, организовать диалог в группе, помочь распределить роли, обеспечить дидактическим и наглядно-раздаточным материалом, видеть всех и каждого в деятельности, вовремя прийти на помощь, проконсультировать, подсказать не подсказывая, направить на поиск рациональных путей обработки информации, обеспечить активное слушание в процессе социализации и, наконец, грамотно и глубоко отрефлексировать происходящее.</w:t>
      </w:r>
    </w:p>
    <w:p w:rsidR="008C12A3" w:rsidRPr="009A1149" w:rsidRDefault="008C12A3" w:rsidP="009A1149">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Познавательная деятельность ребят активизируется в процессе включения их во внеклассную работу. Они с удовольствием принимают участие в различных математических викторинах, турнирах, конкурсах, КВН, математических вечерах. Мы с коллегами ежегодно проводим неделю математики в школе. В рамках недели проходят различные внеклассные мероприятия, где задействованы многие учащиеся школы.</w:t>
      </w:r>
    </w:p>
    <w:p w:rsidR="008C12A3" w:rsidRPr="009A1149" w:rsidRDefault="008C12A3" w:rsidP="009A114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Накопленный мною опыт, частично отраженный в настоящей работе, показывает, что применение интерактивных технологий на уроках и во внеурочной деятельности расширяет возможности творчества как учителя, так и учеников, повышает интерес к предмету.</w:t>
      </w:r>
    </w:p>
    <w:p w:rsidR="008C12A3" w:rsidRPr="009A1149" w:rsidRDefault="008C12A3" w:rsidP="009A1149">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 </w:t>
      </w:r>
    </w:p>
    <w:p w:rsidR="008C12A3" w:rsidRPr="009A1149" w:rsidRDefault="008C12A3" w:rsidP="009A1149">
      <w:pPr>
        <w:shd w:val="clear" w:color="auto" w:fill="FFFFFF"/>
        <w:spacing w:after="0" w:afterAutospacing="1"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 xml:space="preserve">III.  </w:t>
      </w:r>
      <w:proofErr w:type="gramStart"/>
      <w:r w:rsidRPr="009A1149">
        <w:rPr>
          <w:rFonts w:ascii="Times New Roman" w:eastAsia="Times New Roman" w:hAnsi="Times New Roman" w:cs="Times New Roman"/>
          <w:b/>
          <w:bCs/>
          <w:sz w:val="24"/>
          <w:szCs w:val="24"/>
          <w:bdr w:val="none" w:sz="0" w:space="0" w:color="auto" w:frame="1"/>
          <w:lang w:eastAsia="ru-RU"/>
        </w:rPr>
        <w:t>Результативность  опыта</w:t>
      </w:r>
      <w:proofErr w:type="gramEnd"/>
    </w:p>
    <w:p w:rsidR="008C12A3" w:rsidRPr="009A1149" w:rsidRDefault="008C12A3" w:rsidP="00CA4EAD">
      <w:pPr>
        <w:shd w:val="clear" w:color="auto" w:fill="FFFFFF"/>
        <w:spacing w:after="0" w:afterAutospacing="1" w:line="276" w:lineRule="auto"/>
        <w:jc w:val="both"/>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       Критерием любой деятельности является конечный результат. Ежегодно учащиеся выпускных классов </w:t>
      </w:r>
      <w:r w:rsidR="00CA4EAD">
        <w:rPr>
          <w:rFonts w:ascii="Times New Roman" w:eastAsia="Times New Roman" w:hAnsi="Times New Roman" w:cs="Times New Roman"/>
          <w:color w:val="000000"/>
          <w:sz w:val="24"/>
          <w:szCs w:val="24"/>
          <w:bdr w:val="none" w:sz="0" w:space="0" w:color="auto" w:frame="1"/>
          <w:lang w:eastAsia="ru-RU"/>
        </w:rPr>
        <w:t>успешно сдают математику. Увеличивается количество учащихся, участвующих в математических олимпиадах и конкурсах.</w:t>
      </w:r>
    </w:p>
    <w:p w:rsidR="008C12A3" w:rsidRPr="009A1149" w:rsidRDefault="008C12A3" w:rsidP="009A1149">
      <w:pPr>
        <w:shd w:val="clear" w:color="auto" w:fill="FFFFFF"/>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p>
    <w:p w:rsidR="008C12A3" w:rsidRPr="009A1149" w:rsidRDefault="008C12A3" w:rsidP="009A1149">
      <w:pPr>
        <w:shd w:val="clear" w:color="auto" w:fill="FFFFFF"/>
        <w:spacing w:after="0" w:afterAutospacing="1"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IV. Адресная направленность</w:t>
      </w:r>
    </w:p>
    <w:p w:rsidR="008C12A3" w:rsidRPr="009A1149" w:rsidRDefault="008C12A3" w:rsidP="00CA4EAD">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sz w:val="24"/>
          <w:szCs w:val="24"/>
          <w:bdr w:val="none" w:sz="0" w:space="0" w:color="auto" w:frame="1"/>
          <w:lang w:eastAsia="ru-RU"/>
        </w:rPr>
        <w:t> </w:t>
      </w:r>
      <w:r w:rsidRPr="009A1149">
        <w:rPr>
          <w:rFonts w:ascii="Times New Roman" w:eastAsia="Times New Roman" w:hAnsi="Times New Roman" w:cs="Times New Roman"/>
          <w:color w:val="000000"/>
          <w:sz w:val="24"/>
          <w:szCs w:val="24"/>
          <w:bdr w:val="none" w:sz="0" w:space="0" w:color="auto" w:frame="1"/>
          <w:lang w:eastAsia="ru-RU"/>
        </w:rPr>
        <w:t xml:space="preserve">Опыт </w:t>
      </w:r>
      <w:proofErr w:type="gramStart"/>
      <w:r w:rsidRPr="009A1149">
        <w:rPr>
          <w:rFonts w:ascii="Times New Roman" w:eastAsia="Times New Roman" w:hAnsi="Times New Roman" w:cs="Times New Roman"/>
          <w:color w:val="000000"/>
          <w:sz w:val="24"/>
          <w:szCs w:val="24"/>
          <w:bdr w:val="none" w:sz="0" w:space="0" w:color="auto" w:frame="1"/>
          <w:lang w:eastAsia="ru-RU"/>
        </w:rPr>
        <w:t>рекомендуется  всем</w:t>
      </w:r>
      <w:proofErr w:type="gramEnd"/>
      <w:r w:rsidRPr="009A1149">
        <w:rPr>
          <w:rFonts w:ascii="Times New Roman" w:eastAsia="Times New Roman" w:hAnsi="Times New Roman" w:cs="Times New Roman"/>
          <w:color w:val="000000"/>
          <w:sz w:val="24"/>
          <w:szCs w:val="24"/>
          <w:bdr w:val="none" w:sz="0" w:space="0" w:color="auto" w:frame="1"/>
          <w:lang w:eastAsia="ru-RU"/>
        </w:rPr>
        <w:t xml:space="preserve"> коллегам, желающим уменьшить загруженность учебного процесса, ориентировать обучение на самостоятельную деятельность, на развитие познавательной активности и его  личностных качеств и достижение высоких результатов в обучении ученика.</w:t>
      </w:r>
    </w:p>
    <w:p w:rsidR="008C12A3" w:rsidRPr="009A1149" w:rsidRDefault="008C12A3" w:rsidP="009A1149">
      <w:pPr>
        <w:shd w:val="clear" w:color="auto" w:fill="FFFFFF"/>
        <w:spacing w:after="0" w:afterAutospacing="1"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p>
    <w:p w:rsidR="008C12A3" w:rsidRPr="009A1149" w:rsidRDefault="008C12A3" w:rsidP="009A1149">
      <w:pPr>
        <w:shd w:val="clear" w:color="auto" w:fill="FFFFFF"/>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p>
    <w:p w:rsidR="008C12A3" w:rsidRPr="009A1149" w:rsidRDefault="008C12A3" w:rsidP="009A1149">
      <w:pPr>
        <w:shd w:val="clear" w:color="auto" w:fill="FFFFFF"/>
        <w:spacing w:after="0" w:line="276" w:lineRule="auto"/>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w:t>
      </w:r>
    </w:p>
    <w:p w:rsidR="008C12A3" w:rsidRPr="009A1149" w:rsidRDefault="008C12A3" w:rsidP="00CA4EAD">
      <w:pPr>
        <w:shd w:val="clear" w:color="auto" w:fill="FFFFFF"/>
        <w:spacing w:after="0" w:line="276" w:lineRule="auto"/>
        <w:jc w:val="center"/>
        <w:rPr>
          <w:rFonts w:ascii="Times New Roman" w:eastAsia="Times New Roman" w:hAnsi="Times New Roman" w:cs="Times New Roman"/>
          <w:sz w:val="24"/>
          <w:szCs w:val="24"/>
          <w:lang w:eastAsia="ru-RU"/>
        </w:rPr>
      </w:pPr>
      <w:r w:rsidRPr="009A1149">
        <w:rPr>
          <w:rFonts w:ascii="Times New Roman" w:eastAsia="Times New Roman" w:hAnsi="Times New Roman" w:cs="Times New Roman"/>
          <w:b/>
          <w:bCs/>
          <w:color w:val="000000"/>
          <w:sz w:val="24"/>
          <w:szCs w:val="24"/>
          <w:bdr w:val="none" w:sz="0" w:space="0" w:color="auto" w:frame="1"/>
          <w:lang w:eastAsia="ru-RU"/>
        </w:rPr>
        <w:t>V. Библиографический список.</w:t>
      </w:r>
    </w:p>
    <w:p w:rsidR="008C12A3" w:rsidRPr="009A1149" w:rsidRDefault="008C12A3" w:rsidP="009A1149">
      <w:pPr>
        <w:shd w:val="clear" w:color="auto" w:fill="FFFFFF"/>
        <w:spacing w:after="0" w:line="276" w:lineRule="auto"/>
        <w:ind w:left="993" w:hanging="284"/>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1.    Активизация обучения математике в сельской школе. Сборник статей.  Составитель Колягин Ю. М.- М: Просвещение, 1975. – 94 с. с ил.</w:t>
      </w:r>
    </w:p>
    <w:p w:rsidR="008C12A3" w:rsidRPr="009A1149" w:rsidRDefault="008C12A3" w:rsidP="009A1149">
      <w:pPr>
        <w:shd w:val="clear" w:color="auto" w:fill="FFFFFF"/>
        <w:spacing w:after="0" w:line="276" w:lineRule="auto"/>
        <w:ind w:left="720"/>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lastRenderedPageBreak/>
        <w:t>2.  Аристова Л. Активность учения школьника. - М.: Просвещение, 1968. – 138 с.</w:t>
      </w:r>
    </w:p>
    <w:p w:rsidR="008C12A3" w:rsidRPr="009A1149" w:rsidRDefault="008C12A3" w:rsidP="009A1149">
      <w:pPr>
        <w:shd w:val="clear" w:color="auto" w:fill="FFFFFF"/>
        <w:spacing w:after="0" w:line="276" w:lineRule="auto"/>
        <w:ind w:left="993" w:hanging="284"/>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3.    Епишева О. Б., </w:t>
      </w:r>
      <w:proofErr w:type="spellStart"/>
      <w:r w:rsidRPr="009A1149">
        <w:rPr>
          <w:rFonts w:ascii="Times New Roman" w:eastAsia="Times New Roman" w:hAnsi="Times New Roman" w:cs="Times New Roman"/>
          <w:color w:val="000000"/>
          <w:sz w:val="24"/>
          <w:szCs w:val="24"/>
          <w:bdr w:val="none" w:sz="0" w:space="0" w:color="auto" w:frame="1"/>
          <w:lang w:eastAsia="ru-RU"/>
        </w:rPr>
        <w:t>Крупин</w:t>
      </w:r>
      <w:proofErr w:type="spellEnd"/>
      <w:r w:rsidRPr="009A1149">
        <w:rPr>
          <w:rFonts w:ascii="Times New Roman" w:eastAsia="Times New Roman" w:hAnsi="Times New Roman" w:cs="Times New Roman"/>
          <w:color w:val="000000"/>
          <w:sz w:val="24"/>
          <w:szCs w:val="24"/>
          <w:bdr w:val="none" w:sz="0" w:space="0" w:color="auto" w:frame="1"/>
          <w:lang w:eastAsia="ru-RU"/>
        </w:rPr>
        <w:t xml:space="preserve"> В. И. Учить школьников учиться математике: Формирование приёмов учебной деятельности: Кн. для учителя. -                  </w:t>
      </w:r>
      <w:proofErr w:type="spellStart"/>
      <w:proofErr w:type="gramStart"/>
      <w:r w:rsidRPr="009A1149">
        <w:rPr>
          <w:rFonts w:ascii="Times New Roman" w:eastAsia="Times New Roman" w:hAnsi="Times New Roman" w:cs="Times New Roman"/>
          <w:color w:val="000000"/>
          <w:sz w:val="24"/>
          <w:szCs w:val="24"/>
          <w:bdr w:val="none" w:sz="0" w:space="0" w:color="auto" w:frame="1"/>
          <w:lang w:eastAsia="ru-RU"/>
        </w:rPr>
        <w:t>М.:Просвещение</w:t>
      </w:r>
      <w:proofErr w:type="spellEnd"/>
      <w:proofErr w:type="gramEnd"/>
      <w:r w:rsidRPr="009A1149">
        <w:rPr>
          <w:rFonts w:ascii="Times New Roman" w:eastAsia="Times New Roman" w:hAnsi="Times New Roman" w:cs="Times New Roman"/>
          <w:color w:val="000000"/>
          <w:sz w:val="24"/>
          <w:szCs w:val="24"/>
          <w:bdr w:val="none" w:sz="0" w:space="0" w:color="auto" w:frame="1"/>
          <w:lang w:eastAsia="ru-RU"/>
        </w:rPr>
        <w:t>,  1990. – 128 с. с ил.</w:t>
      </w:r>
    </w:p>
    <w:p w:rsidR="008C12A3" w:rsidRPr="009A1149" w:rsidRDefault="008C12A3" w:rsidP="009A1149">
      <w:pPr>
        <w:shd w:val="clear" w:color="auto" w:fill="FFFFFF"/>
        <w:spacing w:after="0" w:line="276" w:lineRule="auto"/>
        <w:ind w:left="993" w:right="-286" w:hanging="284"/>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 4. Никишина, И.В. Инновационная деятельность современного </w:t>
      </w:r>
      <w:proofErr w:type="gramStart"/>
      <w:r w:rsidRPr="009A1149">
        <w:rPr>
          <w:rFonts w:ascii="Times New Roman" w:eastAsia="Times New Roman" w:hAnsi="Times New Roman" w:cs="Times New Roman"/>
          <w:color w:val="000000"/>
          <w:sz w:val="24"/>
          <w:szCs w:val="24"/>
          <w:bdr w:val="none" w:sz="0" w:space="0" w:color="auto" w:frame="1"/>
          <w:lang w:eastAsia="ru-RU"/>
        </w:rPr>
        <w:t>педагога:   </w:t>
      </w:r>
      <w:proofErr w:type="gramEnd"/>
      <w:r w:rsidRPr="009A1149">
        <w:rPr>
          <w:rFonts w:ascii="Times New Roman" w:eastAsia="Times New Roman" w:hAnsi="Times New Roman" w:cs="Times New Roman"/>
          <w:color w:val="000000"/>
          <w:sz w:val="24"/>
          <w:szCs w:val="24"/>
          <w:bdr w:val="none" w:sz="0" w:space="0" w:color="auto" w:frame="1"/>
          <w:lang w:eastAsia="ru-RU"/>
        </w:rPr>
        <w:t>           методическое пособие / И. В. Никишина. – Волгоград.: Учитель, 2007. – 91с.</w:t>
      </w:r>
    </w:p>
    <w:p w:rsidR="008C12A3" w:rsidRPr="009A1149" w:rsidRDefault="008C12A3" w:rsidP="009A1149">
      <w:pPr>
        <w:shd w:val="clear" w:color="auto" w:fill="FFFFFF"/>
        <w:spacing w:after="0" w:line="276" w:lineRule="auto"/>
        <w:ind w:left="720" w:right="-286"/>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5. </w:t>
      </w:r>
      <w:proofErr w:type="spellStart"/>
      <w:r w:rsidRPr="009A1149">
        <w:rPr>
          <w:rFonts w:ascii="Times New Roman" w:eastAsia="Times New Roman" w:hAnsi="Times New Roman" w:cs="Times New Roman"/>
          <w:color w:val="000000"/>
          <w:sz w:val="24"/>
          <w:szCs w:val="24"/>
          <w:bdr w:val="none" w:sz="0" w:space="0" w:color="auto" w:frame="1"/>
          <w:lang w:eastAsia="ru-RU"/>
        </w:rPr>
        <w:t>Коротаева</w:t>
      </w:r>
      <w:proofErr w:type="spellEnd"/>
      <w:r w:rsidRPr="009A1149">
        <w:rPr>
          <w:rFonts w:ascii="Times New Roman" w:eastAsia="Times New Roman" w:hAnsi="Times New Roman" w:cs="Times New Roman"/>
          <w:color w:val="000000"/>
          <w:sz w:val="24"/>
          <w:szCs w:val="24"/>
          <w:bdr w:val="none" w:sz="0" w:space="0" w:color="auto" w:frame="1"/>
          <w:lang w:eastAsia="ru-RU"/>
        </w:rPr>
        <w:t xml:space="preserve"> Е.В. Обучающие технологии в познавательной </w:t>
      </w:r>
      <w:proofErr w:type="gramStart"/>
      <w:r w:rsidRPr="009A1149">
        <w:rPr>
          <w:rFonts w:ascii="Times New Roman" w:eastAsia="Times New Roman" w:hAnsi="Times New Roman" w:cs="Times New Roman"/>
          <w:color w:val="000000"/>
          <w:sz w:val="24"/>
          <w:szCs w:val="24"/>
          <w:bdr w:val="none" w:sz="0" w:space="0" w:color="auto" w:frame="1"/>
          <w:lang w:eastAsia="ru-RU"/>
        </w:rPr>
        <w:t>деятельности  школь</w:t>
      </w:r>
      <w:proofErr w:type="gramEnd"/>
      <w:r w:rsidRPr="009A1149">
        <w:rPr>
          <w:rFonts w:ascii="Times New Roman" w:eastAsia="Times New Roman" w:hAnsi="Times New Roman" w:cs="Times New Roman"/>
          <w:color w:val="000000"/>
          <w:sz w:val="24"/>
          <w:szCs w:val="24"/>
          <w:bdr w:val="none" w:sz="0" w:space="0" w:color="auto" w:frame="1"/>
          <w:lang w:eastAsia="ru-RU"/>
        </w:rPr>
        <w:t>-</w:t>
      </w:r>
    </w:p>
    <w:p w:rsidR="008C12A3" w:rsidRPr="009A1149" w:rsidRDefault="008C12A3" w:rsidP="009A1149">
      <w:pPr>
        <w:shd w:val="clear" w:color="auto" w:fill="FFFFFF"/>
        <w:spacing w:after="0" w:afterAutospacing="1" w:line="276" w:lineRule="auto"/>
        <w:ind w:left="720"/>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    </w:t>
      </w:r>
      <w:proofErr w:type="spellStart"/>
      <w:r w:rsidRPr="009A1149">
        <w:rPr>
          <w:rFonts w:ascii="Times New Roman" w:eastAsia="Times New Roman" w:hAnsi="Times New Roman" w:cs="Times New Roman"/>
          <w:sz w:val="24"/>
          <w:szCs w:val="24"/>
          <w:bdr w:val="none" w:sz="0" w:space="0" w:color="auto" w:frame="1"/>
          <w:lang w:eastAsia="ru-RU"/>
        </w:rPr>
        <w:t>ников</w:t>
      </w:r>
      <w:proofErr w:type="spellEnd"/>
      <w:r w:rsidRPr="009A1149">
        <w:rPr>
          <w:rFonts w:ascii="Times New Roman" w:eastAsia="Times New Roman" w:hAnsi="Times New Roman" w:cs="Times New Roman"/>
          <w:sz w:val="24"/>
          <w:szCs w:val="24"/>
          <w:bdr w:val="none" w:sz="0" w:space="0" w:color="auto" w:frame="1"/>
          <w:lang w:eastAsia="ru-RU"/>
        </w:rPr>
        <w:t>. Библиотека журнала “Директор школы” 2003 – №2</w:t>
      </w:r>
    </w:p>
    <w:p w:rsidR="008C12A3" w:rsidRPr="009A1149" w:rsidRDefault="008C12A3" w:rsidP="009A1149">
      <w:pPr>
        <w:shd w:val="clear" w:color="auto" w:fill="FFFFFF"/>
        <w:spacing w:after="0" w:afterAutospacing="1" w:line="276" w:lineRule="auto"/>
        <w:ind w:left="720"/>
        <w:rPr>
          <w:rFonts w:ascii="Times New Roman" w:eastAsia="Times New Roman" w:hAnsi="Times New Roman" w:cs="Times New Roman"/>
          <w:sz w:val="24"/>
          <w:szCs w:val="24"/>
          <w:lang w:eastAsia="ru-RU"/>
        </w:rPr>
      </w:pPr>
      <w:r w:rsidRPr="009A1149">
        <w:rPr>
          <w:rFonts w:ascii="Times New Roman" w:eastAsia="Times New Roman" w:hAnsi="Times New Roman" w:cs="Times New Roman"/>
          <w:sz w:val="24"/>
          <w:szCs w:val="24"/>
          <w:bdr w:val="none" w:sz="0" w:space="0" w:color="auto" w:frame="1"/>
          <w:lang w:eastAsia="ru-RU"/>
        </w:rPr>
        <w:t xml:space="preserve">6. </w:t>
      </w:r>
      <w:proofErr w:type="spellStart"/>
      <w:r w:rsidRPr="009A1149">
        <w:rPr>
          <w:rFonts w:ascii="Times New Roman" w:eastAsia="Times New Roman" w:hAnsi="Times New Roman" w:cs="Times New Roman"/>
          <w:sz w:val="24"/>
          <w:szCs w:val="24"/>
          <w:bdr w:val="none" w:sz="0" w:space="0" w:color="auto" w:frame="1"/>
          <w:lang w:eastAsia="ru-RU"/>
        </w:rPr>
        <w:t>Корчемлюк</w:t>
      </w:r>
      <w:proofErr w:type="spellEnd"/>
      <w:r w:rsidRPr="009A1149">
        <w:rPr>
          <w:rFonts w:ascii="Times New Roman" w:eastAsia="Times New Roman" w:hAnsi="Times New Roman" w:cs="Times New Roman"/>
          <w:sz w:val="24"/>
          <w:szCs w:val="24"/>
          <w:bdr w:val="none" w:sz="0" w:space="0" w:color="auto" w:frame="1"/>
          <w:lang w:eastAsia="ru-RU"/>
        </w:rPr>
        <w:t xml:space="preserve"> О.М. Задания для развития памяти и внимания на уроках математики.    М.  1994.</w:t>
      </w:r>
    </w:p>
    <w:p w:rsidR="008C12A3" w:rsidRPr="009A1149" w:rsidRDefault="008C12A3" w:rsidP="009A1149">
      <w:pPr>
        <w:shd w:val="clear" w:color="auto" w:fill="FFFFFF"/>
        <w:spacing w:after="0" w:afterAutospacing="1" w:line="276" w:lineRule="auto"/>
        <w:ind w:left="993" w:hanging="284"/>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7. Методика преподавания математики в средней школе: Общая методика. / Оганесян В. А., Колягин Ю. М., </w:t>
      </w:r>
      <w:proofErr w:type="spellStart"/>
      <w:r w:rsidRPr="009A1149">
        <w:rPr>
          <w:rFonts w:ascii="Times New Roman" w:eastAsia="Times New Roman" w:hAnsi="Times New Roman" w:cs="Times New Roman"/>
          <w:color w:val="000000"/>
          <w:sz w:val="24"/>
          <w:szCs w:val="24"/>
          <w:bdr w:val="none" w:sz="0" w:space="0" w:color="auto" w:frame="1"/>
          <w:lang w:eastAsia="ru-RU"/>
        </w:rPr>
        <w:t>Луканкин</w:t>
      </w:r>
      <w:proofErr w:type="spellEnd"/>
      <w:r w:rsidRPr="009A1149">
        <w:rPr>
          <w:rFonts w:ascii="Times New Roman" w:eastAsia="Times New Roman" w:hAnsi="Times New Roman" w:cs="Times New Roman"/>
          <w:color w:val="000000"/>
          <w:sz w:val="24"/>
          <w:szCs w:val="24"/>
          <w:bdr w:val="none" w:sz="0" w:space="0" w:color="auto" w:frame="1"/>
          <w:lang w:eastAsia="ru-RU"/>
        </w:rPr>
        <w:t xml:space="preserve"> Г. А. – 2-е издание, </w:t>
      </w:r>
      <w:proofErr w:type="spellStart"/>
      <w:r w:rsidRPr="009A1149">
        <w:rPr>
          <w:rFonts w:ascii="Times New Roman" w:eastAsia="Times New Roman" w:hAnsi="Times New Roman" w:cs="Times New Roman"/>
          <w:color w:val="000000"/>
          <w:sz w:val="24"/>
          <w:szCs w:val="24"/>
          <w:bdr w:val="none" w:sz="0" w:space="0" w:color="auto" w:frame="1"/>
          <w:lang w:eastAsia="ru-RU"/>
        </w:rPr>
        <w:t>перераб</w:t>
      </w:r>
      <w:proofErr w:type="spellEnd"/>
      <w:r w:rsidRPr="009A1149">
        <w:rPr>
          <w:rFonts w:ascii="Times New Roman" w:eastAsia="Times New Roman" w:hAnsi="Times New Roman" w:cs="Times New Roman"/>
          <w:color w:val="000000"/>
          <w:sz w:val="24"/>
          <w:szCs w:val="24"/>
          <w:bdr w:val="none" w:sz="0" w:space="0" w:color="auto" w:frame="1"/>
          <w:lang w:eastAsia="ru-RU"/>
        </w:rPr>
        <w:t>. И доп. –       М: Просвещение, 1980. – 368 с.</w:t>
      </w:r>
    </w:p>
    <w:p w:rsidR="008C12A3" w:rsidRPr="009A1149" w:rsidRDefault="008C12A3" w:rsidP="009A1149">
      <w:pPr>
        <w:shd w:val="clear" w:color="auto" w:fill="FFFFFF"/>
        <w:spacing w:after="0" w:afterAutospacing="1" w:line="276" w:lineRule="auto"/>
        <w:ind w:left="720"/>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8. Мигунова Н. П. Некоторые приёмы активизации познавательной деятель</w:t>
      </w:r>
      <w:r w:rsidRPr="009A1149">
        <w:rPr>
          <w:rFonts w:ascii="Times New Roman" w:eastAsia="Times New Roman" w:hAnsi="Times New Roman" w:cs="Times New Roman"/>
          <w:color w:val="000000"/>
          <w:sz w:val="24"/>
          <w:szCs w:val="24"/>
          <w:bdr w:val="none" w:sz="0" w:space="0" w:color="auto" w:frame="1"/>
          <w:lang w:eastAsia="ru-RU"/>
        </w:rPr>
        <w:softHyphen/>
        <w:t>ности   </w:t>
      </w:r>
    </w:p>
    <w:p w:rsidR="008C12A3" w:rsidRPr="009A1149" w:rsidRDefault="008C12A3" w:rsidP="009A1149">
      <w:pPr>
        <w:shd w:val="clear" w:color="auto" w:fill="FFFFFF"/>
        <w:spacing w:after="0" w:afterAutospacing="1" w:line="276" w:lineRule="auto"/>
        <w:ind w:left="993" w:hanging="284"/>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учащихся. // Математика в школе. - 2000. - № 6 – с. 15-16.</w:t>
      </w:r>
    </w:p>
    <w:p w:rsidR="008C12A3" w:rsidRPr="009A1149" w:rsidRDefault="008C12A3" w:rsidP="009A1149">
      <w:pPr>
        <w:shd w:val="clear" w:color="auto" w:fill="FFFFFF"/>
        <w:spacing w:after="0" w:afterAutospacing="1" w:line="276" w:lineRule="auto"/>
        <w:ind w:left="993" w:hanging="284"/>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9. Смирнова И. М. Об измерении интереса на уроках математики. // Матема</w:t>
      </w:r>
      <w:r w:rsidRPr="009A1149">
        <w:rPr>
          <w:rFonts w:ascii="Times New Roman" w:eastAsia="Times New Roman" w:hAnsi="Times New Roman" w:cs="Times New Roman"/>
          <w:color w:val="000000"/>
          <w:sz w:val="24"/>
          <w:szCs w:val="24"/>
          <w:bdr w:val="none" w:sz="0" w:space="0" w:color="auto" w:frame="1"/>
          <w:lang w:eastAsia="ru-RU"/>
        </w:rPr>
        <w:softHyphen/>
        <w:t>тика в школе. – 1998. - №5.</w:t>
      </w:r>
    </w:p>
    <w:p w:rsidR="008C12A3" w:rsidRPr="009A1149" w:rsidRDefault="008C12A3" w:rsidP="009A1149">
      <w:pPr>
        <w:shd w:val="clear" w:color="auto" w:fill="FFFFFF"/>
        <w:spacing w:after="0" w:line="276" w:lineRule="auto"/>
        <w:ind w:left="993" w:hanging="284"/>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10.</w:t>
      </w:r>
      <w:r w:rsidRPr="009A1149">
        <w:rPr>
          <w:rFonts w:ascii="Times New Roman" w:eastAsia="Times New Roman" w:hAnsi="Times New Roman" w:cs="Times New Roman"/>
          <w:sz w:val="24"/>
          <w:szCs w:val="24"/>
          <w:bdr w:val="none" w:sz="0" w:space="0" w:color="auto" w:frame="1"/>
          <w:lang w:eastAsia="ru-RU"/>
        </w:rPr>
        <w:t> </w:t>
      </w:r>
      <w:proofErr w:type="spellStart"/>
      <w:r w:rsidRPr="009A1149">
        <w:rPr>
          <w:rFonts w:ascii="Times New Roman" w:eastAsia="Times New Roman" w:hAnsi="Times New Roman" w:cs="Times New Roman"/>
          <w:sz w:val="24"/>
          <w:szCs w:val="24"/>
          <w:lang w:eastAsia="ru-RU"/>
        </w:rPr>
        <w:t>Полат</w:t>
      </w:r>
      <w:proofErr w:type="spellEnd"/>
      <w:r w:rsidRPr="009A1149">
        <w:rPr>
          <w:rFonts w:ascii="Times New Roman" w:eastAsia="Times New Roman" w:hAnsi="Times New Roman" w:cs="Times New Roman"/>
          <w:sz w:val="24"/>
          <w:szCs w:val="24"/>
          <w:lang w:eastAsia="ru-RU"/>
        </w:rPr>
        <w:t xml:space="preserve"> Е.С., </w:t>
      </w:r>
      <w:proofErr w:type="spellStart"/>
      <w:r w:rsidRPr="009A1149">
        <w:rPr>
          <w:rFonts w:ascii="Times New Roman" w:eastAsia="Times New Roman" w:hAnsi="Times New Roman" w:cs="Times New Roman"/>
          <w:sz w:val="24"/>
          <w:szCs w:val="24"/>
          <w:lang w:eastAsia="ru-RU"/>
        </w:rPr>
        <w:t>Бухаркина</w:t>
      </w:r>
      <w:proofErr w:type="spellEnd"/>
      <w:r w:rsidRPr="009A1149">
        <w:rPr>
          <w:rFonts w:ascii="Times New Roman" w:eastAsia="Times New Roman" w:hAnsi="Times New Roman" w:cs="Times New Roman"/>
          <w:sz w:val="24"/>
          <w:szCs w:val="24"/>
          <w:lang w:eastAsia="ru-RU"/>
        </w:rPr>
        <w:t xml:space="preserve"> М.Ю., Моисеева </w:t>
      </w:r>
      <w:proofErr w:type="spellStart"/>
      <w:proofErr w:type="gramStart"/>
      <w:r w:rsidRPr="009A1149">
        <w:rPr>
          <w:rFonts w:ascii="Times New Roman" w:eastAsia="Times New Roman" w:hAnsi="Times New Roman" w:cs="Times New Roman"/>
          <w:sz w:val="24"/>
          <w:szCs w:val="24"/>
          <w:lang w:eastAsia="ru-RU"/>
        </w:rPr>
        <w:t>М.Ю.,Петров</w:t>
      </w:r>
      <w:proofErr w:type="spellEnd"/>
      <w:proofErr w:type="gramEnd"/>
      <w:r w:rsidRPr="009A1149">
        <w:rPr>
          <w:rFonts w:ascii="Times New Roman" w:eastAsia="Times New Roman" w:hAnsi="Times New Roman" w:cs="Times New Roman"/>
          <w:sz w:val="24"/>
          <w:szCs w:val="24"/>
          <w:lang w:eastAsia="ru-RU"/>
        </w:rPr>
        <w:t xml:space="preserve"> А.Е. Новые    педагогические и </w:t>
      </w:r>
      <w:proofErr w:type="spellStart"/>
      <w:r w:rsidRPr="009A1149">
        <w:rPr>
          <w:rFonts w:ascii="Times New Roman" w:eastAsia="Times New Roman" w:hAnsi="Times New Roman" w:cs="Times New Roman"/>
          <w:sz w:val="24"/>
          <w:szCs w:val="24"/>
          <w:lang w:eastAsia="ru-RU"/>
        </w:rPr>
        <w:t>информационныетехнологии</w:t>
      </w:r>
      <w:proofErr w:type="spellEnd"/>
      <w:r w:rsidRPr="009A1149">
        <w:rPr>
          <w:rFonts w:ascii="Times New Roman" w:eastAsia="Times New Roman" w:hAnsi="Times New Roman" w:cs="Times New Roman"/>
          <w:sz w:val="24"/>
          <w:szCs w:val="24"/>
          <w:lang w:eastAsia="ru-RU"/>
        </w:rPr>
        <w:t xml:space="preserve"> в системе образования - М.: Академия, 2001.</w:t>
      </w:r>
    </w:p>
    <w:p w:rsidR="008C12A3" w:rsidRPr="009A1149" w:rsidRDefault="008C12A3" w:rsidP="009A1149">
      <w:pPr>
        <w:shd w:val="clear" w:color="auto" w:fill="FFFFFF"/>
        <w:spacing w:after="0" w:afterAutospacing="1" w:line="276" w:lineRule="auto"/>
        <w:ind w:left="993" w:hanging="284"/>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xml:space="preserve"> 11.Роберт И.В. Современные информационные технологии в </w:t>
      </w:r>
      <w:proofErr w:type="gramStart"/>
      <w:r w:rsidRPr="009A1149">
        <w:rPr>
          <w:rFonts w:ascii="Times New Roman" w:eastAsia="Times New Roman" w:hAnsi="Times New Roman" w:cs="Times New Roman"/>
          <w:color w:val="000000"/>
          <w:sz w:val="24"/>
          <w:szCs w:val="24"/>
          <w:bdr w:val="none" w:sz="0" w:space="0" w:color="auto" w:frame="1"/>
          <w:lang w:eastAsia="ru-RU"/>
        </w:rPr>
        <w:t xml:space="preserve">образовании:   </w:t>
      </w:r>
      <w:proofErr w:type="gramEnd"/>
      <w:r w:rsidRPr="009A1149">
        <w:rPr>
          <w:rFonts w:ascii="Times New Roman" w:eastAsia="Times New Roman" w:hAnsi="Times New Roman" w:cs="Times New Roman"/>
          <w:color w:val="000000"/>
          <w:sz w:val="24"/>
          <w:szCs w:val="24"/>
          <w:bdr w:val="none" w:sz="0" w:space="0" w:color="auto" w:frame="1"/>
          <w:lang w:eastAsia="ru-RU"/>
        </w:rPr>
        <w:t>дидактические проблемы, перспективы использования. – М., 1994.</w:t>
      </w:r>
    </w:p>
    <w:p w:rsidR="008C12A3" w:rsidRPr="009A1149" w:rsidRDefault="008C12A3" w:rsidP="009A1149">
      <w:pPr>
        <w:shd w:val="clear" w:color="auto" w:fill="FFFFFF"/>
        <w:spacing w:after="0" w:afterAutospacing="1" w:line="276" w:lineRule="auto"/>
        <w:ind w:left="720"/>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12. Толкачёва Г. Я. Активизация учащихся на уроках математики: Обмен</w:t>
      </w:r>
      <w:r w:rsidRPr="009A1149">
        <w:rPr>
          <w:rFonts w:ascii="Times New Roman" w:eastAsia="Times New Roman" w:hAnsi="Times New Roman" w:cs="Times New Roman"/>
          <w:color w:val="000000"/>
          <w:sz w:val="24"/>
          <w:szCs w:val="24"/>
          <w:bdr w:val="none" w:sz="0" w:space="0" w:color="auto" w:frame="1"/>
          <w:lang w:eastAsia="ru-RU"/>
        </w:rPr>
        <w:br/>
        <w:t>     опытом работы. М.: Высшая школа, 1976.</w:t>
      </w:r>
    </w:p>
    <w:p w:rsidR="008C12A3" w:rsidRPr="009A1149" w:rsidRDefault="008C12A3" w:rsidP="009A1149">
      <w:pPr>
        <w:shd w:val="clear" w:color="auto" w:fill="FFFFFF"/>
        <w:spacing w:after="0" w:afterAutospacing="1" w:line="276" w:lineRule="auto"/>
        <w:ind w:left="1134" w:hanging="425"/>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13. Шамова Т. И. Активизация учения школьников. М.: Педагогика, 1982. – 208 с. С ил.</w:t>
      </w:r>
    </w:p>
    <w:p w:rsidR="008C12A3" w:rsidRPr="009A1149" w:rsidRDefault="008C12A3" w:rsidP="009A1149">
      <w:pPr>
        <w:shd w:val="clear" w:color="auto" w:fill="FFFFFF"/>
        <w:spacing w:after="0" w:afterAutospacing="1" w:line="276" w:lineRule="auto"/>
        <w:ind w:left="720"/>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14.Шаталов В. Ф. Точка опоры. М.: Педагогика, 1987.</w:t>
      </w:r>
    </w:p>
    <w:p w:rsidR="008C12A3" w:rsidRPr="009A1149" w:rsidRDefault="008C12A3" w:rsidP="009A1149">
      <w:pPr>
        <w:shd w:val="clear" w:color="auto" w:fill="FFFFFF"/>
        <w:spacing w:after="0" w:afterAutospacing="1" w:line="276" w:lineRule="auto"/>
        <w:ind w:left="720"/>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15.Шаталов В. Ф. Эксперимент продолжается. М.: Педагогика, 1989.</w:t>
      </w:r>
    </w:p>
    <w:p w:rsidR="008C12A3" w:rsidRPr="009A1149" w:rsidRDefault="008C12A3" w:rsidP="002C2273">
      <w:pPr>
        <w:shd w:val="clear" w:color="auto" w:fill="FFFFFF"/>
        <w:spacing w:after="0" w:afterAutospacing="1" w:line="276" w:lineRule="auto"/>
        <w:ind w:left="720"/>
        <w:rPr>
          <w:rFonts w:ascii="Times New Roman" w:eastAsia="Times New Roman" w:hAnsi="Times New Roman" w:cs="Times New Roman"/>
          <w:sz w:val="24"/>
          <w:szCs w:val="24"/>
          <w:lang w:eastAsia="ru-RU"/>
        </w:rPr>
      </w:pPr>
      <w:r w:rsidRPr="009A1149">
        <w:rPr>
          <w:rFonts w:ascii="Times New Roman" w:eastAsia="Times New Roman" w:hAnsi="Times New Roman" w:cs="Times New Roman"/>
          <w:color w:val="000000"/>
          <w:sz w:val="24"/>
          <w:szCs w:val="24"/>
          <w:bdr w:val="none" w:sz="0" w:space="0" w:color="auto" w:frame="1"/>
          <w:lang w:eastAsia="ru-RU"/>
        </w:rPr>
        <w:t> </w:t>
      </w:r>
    </w:p>
    <w:sectPr w:rsidR="008C12A3" w:rsidRPr="009A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799"/>
    <w:multiLevelType w:val="multilevel"/>
    <w:tmpl w:val="E9E6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2B5AC5"/>
    <w:multiLevelType w:val="multilevel"/>
    <w:tmpl w:val="F510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06"/>
    <w:rsid w:val="0013252E"/>
    <w:rsid w:val="001A201B"/>
    <w:rsid w:val="002C2273"/>
    <w:rsid w:val="00555714"/>
    <w:rsid w:val="008C12A3"/>
    <w:rsid w:val="009A1149"/>
    <w:rsid w:val="00B66E06"/>
    <w:rsid w:val="00CA4EAD"/>
    <w:rsid w:val="00FC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1DB7"/>
  <w15:chartTrackingRefBased/>
  <w15:docId w15:val="{5347CBAE-D052-4EBA-AA01-D3C3A2C8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12A3"/>
  </w:style>
  <w:style w:type="paragraph" w:customStyle="1" w:styleId="msonormal0">
    <w:name w:val="msonormal"/>
    <w:basedOn w:val="a"/>
    <w:rsid w:val="008C1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1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1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99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6651</Words>
  <Characters>37916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22</dc:creator>
  <cp:keywords/>
  <dc:description/>
  <cp:lastModifiedBy>Татьяна</cp:lastModifiedBy>
  <cp:revision>2</cp:revision>
  <dcterms:created xsi:type="dcterms:W3CDTF">2023-11-01T19:55:00Z</dcterms:created>
  <dcterms:modified xsi:type="dcterms:W3CDTF">2023-11-01T19:55:00Z</dcterms:modified>
</cp:coreProperties>
</file>