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F" w:rsidRDefault="007E7A1F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11 сентября 2020 г. N 59783</w:t>
      </w:r>
    </w:p>
    <w:p w:rsidR="007E7A1F" w:rsidRDefault="007E7A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7A1F" w:rsidRDefault="007E7A1F">
      <w:pPr>
        <w:pStyle w:val="ConsPlusNormal"/>
        <w:jc w:val="both"/>
      </w:pPr>
    </w:p>
    <w:p w:rsidR="007E7A1F" w:rsidRDefault="007E7A1F">
      <w:pPr>
        <w:pStyle w:val="ConsPlusTitle"/>
        <w:jc w:val="center"/>
      </w:pPr>
      <w:r>
        <w:t>МИНИСТЕРСТВО ПРОСВЕЩЕНИЯ РОССИЙСКОЙ ФЕДЕРАЦИИ</w:t>
      </w:r>
    </w:p>
    <w:p w:rsidR="007E7A1F" w:rsidRDefault="007E7A1F">
      <w:pPr>
        <w:pStyle w:val="ConsPlusTitle"/>
        <w:jc w:val="center"/>
      </w:pPr>
    </w:p>
    <w:p w:rsidR="007E7A1F" w:rsidRDefault="007E7A1F">
      <w:pPr>
        <w:pStyle w:val="ConsPlusTitle"/>
        <w:jc w:val="center"/>
      </w:pPr>
      <w:r>
        <w:t>ПРИКАЗ</w:t>
      </w:r>
    </w:p>
    <w:p w:rsidR="007E7A1F" w:rsidRDefault="007E7A1F">
      <w:pPr>
        <w:pStyle w:val="ConsPlusTitle"/>
        <w:jc w:val="center"/>
      </w:pPr>
      <w:r>
        <w:t>от 2 сентября 2020 г. N 458</w:t>
      </w:r>
    </w:p>
    <w:p w:rsidR="007E7A1F" w:rsidRDefault="007E7A1F">
      <w:pPr>
        <w:pStyle w:val="ConsPlusTitle"/>
        <w:jc w:val="center"/>
      </w:pPr>
    </w:p>
    <w:p w:rsidR="007E7A1F" w:rsidRDefault="007E7A1F">
      <w:pPr>
        <w:pStyle w:val="ConsPlusTitle"/>
        <w:jc w:val="center"/>
      </w:pPr>
      <w:r>
        <w:t>ОБ УТВЕРЖДЕНИИ ПОРЯДКА</w:t>
      </w:r>
    </w:p>
    <w:p w:rsidR="007E7A1F" w:rsidRDefault="007E7A1F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7E7A1F" w:rsidRDefault="007E7A1F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5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7E7A1F" w:rsidRDefault="007E7A1F" w:rsidP="007E7A1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7E7A1F" w:rsidRDefault="007E7A1F" w:rsidP="007E7A1F">
      <w:pPr>
        <w:pStyle w:val="ConsPlusNormal"/>
        <w:ind w:firstLine="540"/>
        <w:jc w:val="both"/>
      </w:pPr>
      <w:r>
        <w:t>2. Признать утратившими силу:</w:t>
      </w:r>
    </w:p>
    <w:p w:rsidR="007E7A1F" w:rsidRDefault="00FC0AB7" w:rsidP="007E7A1F">
      <w:pPr>
        <w:pStyle w:val="ConsPlusNormal"/>
        <w:ind w:firstLine="540"/>
        <w:jc w:val="both"/>
      </w:pPr>
      <w:hyperlink r:id="rId6" w:history="1">
        <w:r w:rsidR="007E7A1F">
          <w:rPr>
            <w:color w:val="0000FF"/>
          </w:rPr>
          <w:t>приказ</w:t>
        </w:r>
      </w:hyperlink>
      <w:r w:rsidR="007E7A1F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7E7A1F" w:rsidRDefault="00FC0AB7" w:rsidP="007E7A1F">
      <w:pPr>
        <w:pStyle w:val="ConsPlusNormal"/>
        <w:ind w:firstLine="540"/>
        <w:jc w:val="both"/>
      </w:pPr>
      <w:hyperlink r:id="rId7" w:history="1">
        <w:r w:rsidR="007E7A1F">
          <w:rPr>
            <w:color w:val="0000FF"/>
          </w:rPr>
          <w:t>приказ</w:t>
        </w:r>
      </w:hyperlink>
      <w:r w:rsidR="007E7A1F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jc w:val="right"/>
      </w:pPr>
      <w:r>
        <w:t>Министр</w:t>
      </w:r>
    </w:p>
    <w:p w:rsidR="007E7A1F" w:rsidRDefault="007E7A1F" w:rsidP="007E7A1F">
      <w:pPr>
        <w:pStyle w:val="ConsPlusNormal"/>
        <w:jc w:val="right"/>
      </w:pPr>
      <w:r>
        <w:t>С.С.КРАВЦОВ</w:t>
      </w: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jc w:val="right"/>
        <w:outlineLvl w:val="0"/>
      </w:pPr>
      <w:r>
        <w:t>Приложение</w:t>
      </w: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jc w:val="right"/>
      </w:pPr>
      <w:r>
        <w:t>Утвержден</w:t>
      </w:r>
    </w:p>
    <w:p w:rsidR="007E7A1F" w:rsidRDefault="007E7A1F" w:rsidP="007E7A1F">
      <w:pPr>
        <w:pStyle w:val="ConsPlusNormal"/>
        <w:jc w:val="right"/>
      </w:pPr>
      <w:r>
        <w:t>приказом Министерства просвещения</w:t>
      </w:r>
    </w:p>
    <w:p w:rsidR="007E7A1F" w:rsidRDefault="007E7A1F" w:rsidP="007E7A1F">
      <w:pPr>
        <w:pStyle w:val="ConsPlusNormal"/>
        <w:jc w:val="right"/>
      </w:pPr>
      <w:r>
        <w:t>Российской Федерации</w:t>
      </w:r>
    </w:p>
    <w:p w:rsidR="007E7A1F" w:rsidRDefault="007E7A1F" w:rsidP="007E7A1F">
      <w:pPr>
        <w:pStyle w:val="ConsPlusNormal"/>
        <w:jc w:val="right"/>
      </w:pPr>
      <w:r>
        <w:t>от 2 сентября 2020 г. N 458</w:t>
      </w: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Title"/>
        <w:jc w:val="center"/>
      </w:pPr>
      <w:bookmarkStart w:id="1" w:name="P33"/>
      <w:bookmarkEnd w:id="1"/>
      <w:r>
        <w:t>ПОРЯДОК</w:t>
      </w:r>
    </w:p>
    <w:p w:rsidR="007E7A1F" w:rsidRDefault="007E7A1F" w:rsidP="007E7A1F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7E7A1F" w:rsidRDefault="007E7A1F" w:rsidP="007E7A1F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7E7A1F" w:rsidRDefault="007E7A1F" w:rsidP="007E7A1F">
      <w:pPr>
        <w:pStyle w:val="ConsPlusNormal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 xml:space="preserve">&lt;1&gt; </w:t>
      </w:r>
      <w:hyperlink r:id="rId9" w:history="1">
        <w:r w:rsidRPr="007E7A1F">
          <w:rPr>
            <w:i/>
            <w:color w:val="0000FF"/>
            <w:sz w:val="18"/>
            <w:szCs w:val="18"/>
          </w:rPr>
          <w:t>Часть 3 статьи 55</w:t>
        </w:r>
      </w:hyperlink>
      <w:r w:rsidRPr="007E7A1F">
        <w:rPr>
          <w:i/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7E7A1F" w:rsidRDefault="007E7A1F" w:rsidP="007E7A1F">
      <w:pPr>
        <w:pStyle w:val="ConsPlusNormal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7E7A1F" w:rsidRDefault="007E7A1F" w:rsidP="007E7A1F">
      <w:pPr>
        <w:pStyle w:val="ConsPlusNormal"/>
        <w:ind w:firstLine="540"/>
        <w:jc w:val="both"/>
      </w:pPr>
      <w: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 xml:space="preserve">&lt;2&gt; </w:t>
      </w:r>
      <w:hyperlink r:id="rId12" w:history="1">
        <w:r w:rsidRPr="007E7A1F">
          <w:rPr>
            <w:i/>
            <w:color w:val="0000FF"/>
            <w:sz w:val="18"/>
            <w:szCs w:val="18"/>
          </w:rPr>
          <w:t>Часть 2 статьи 67</w:t>
        </w:r>
      </w:hyperlink>
      <w:r w:rsidRPr="007E7A1F">
        <w:rPr>
          <w:i/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 xml:space="preserve">&lt;3&gt; </w:t>
      </w:r>
      <w:hyperlink r:id="rId13" w:history="1">
        <w:r w:rsidRPr="007E7A1F">
          <w:rPr>
            <w:i/>
            <w:color w:val="0000FF"/>
            <w:sz w:val="18"/>
            <w:szCs w:val="18"/>
          </w:rPr>
          <w:t>Часть 3 статьи 67</w:t>
        </w:r>
      </w:hyperlink>
      <w:r w:rsidRPr="007E7A1F">
        <w:rPr>
          <w:i/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7E7A1F" w:rsidRPr="007E7A1F" w:rsidRDefault="007E7A1F" w:rsidP="007E7A1F">
      <w:pPr>
        <w:pStyle w:val="ConsPlusNormal"/>
        <w:jc w:val="both"/>
        <w:rPr>
          <w:i/>
          <w:sz w:val="18"/>
          <w:szCs w:val="18"/>
        </w:rPr>
      </w:pPr>
    </w:p>
    <w:p w:rsidR="007E7A1F" w:rsidRDefault="007E7A1F" w:rsidP="007E7A1F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 xml:space="preserve">&lt;4&gt; </w:t>
      </w:r>
      <w:hyperlink r:id="rId14" w:history="1">
        <w:r w:rsidRPr="007E7A1F">
          <w:rPr>
            <w:i/>
            <w:color w:val="0000FF"/>
            <w:sz w:val="18"/>
            <w:szCs w:val="18"/>
          </w:rPr>
          <w:t>Часть 2 статьи 67</w:t>
        </w:r>
      </w:hyperlink>
      <w:r w:rsidRPr="007E7A1F">
        <w:rPr>
          <w:i/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7E7A1F" w:rsidRDefault="007E7A1F" w:rsidP="007E7A1F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 xml:space="preserve">&lt;5&gt; </w:t>
      </w:r>
      <w:hyperlink r:id="rId15" w:history="1">
        <w:r w:rsidRPr="007E7A1F">
          <w:rPr>
            <w:i/>
            <w:color w:val="0000FF"/>
            <w:sz w:val="18"/>
            <w:szCs w:val="18"/>
          </w:rPr>
          <w:t>Пункт 6 части 1</w:t>
        </w:r>
      </w:hyperlink>
      <w:r w:rsidRPr="007E7A1F">
        <w:rPr>
          <w:i/>
          <w:sz w:val="18"/>
          <w:szCs w:val="18"/>
        </w:rPr>
        <w:t xml:space="preserve"> и </w:t>
      </w:r>
      <w:hyperlink r:id="rId16" w:history="1">
        <w:r w:rsidRPr="007E7A1F">
          <w:rPr>
            <w:i/>
            <w:color w:val="0000FF"/>
            <w:sz w:val="18"/>
            <w:szCs w:val="18"/>
          </w:rPr>
          <w:t>часть 2 статьи 9</w:t>
        </w:r>
      </w:hyperlink>
      <w:r w:rsidRPr="007E7A1F">
        <w:rPr>
          <w:i/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7E7A1F" w:rsidRPr="007E7A1F" w:rsidRDefault="007E7A1F" w:rsidP="007E7A1F">
      <w:pPr>
        <w:pStyle w:val="ConsPlusNormal"/>
        <w:jc w:val="both"/>
        <w:rPr>
          <w:i/>
          <w:sz w:val="18"/>
          <w:szCs w:val="18"/>
        </w:rPr>
      </w:pPr>
    </w:p>
    <w:p w:rsidR="007E7A1F" w:rsidRDefault="007E7A1F" w:rsidP="007E7A1F">
      <w:pPr>
        <w:pStyle w:val="ConsPlusNormal"/>
        <w:ind w:firstLine="540"/>
        <w:jc w:val="both"/>
      </w:pPr>
      <w:bookmarkStart w:id="2" w:name="P60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7E7A1F" w:rsidRDefault="007E7A1F" w:rsidP="007E7A1F">
      <w:pPr>
        <w:pStyle w:val="ConsPlusNormal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7E7A1F" w:rsidRDefault="007E7A1F" w:rsidP="007E7A1F">
      <w:pPr>
        <w:pStyle w:val="ConsPlusNormal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 xml:space="preserve">&lt;6&gt; </w:t>
      </w:r>
      <w:hyperlink r:id="rId17" w:history="1">
        <w:r w:rsidRPr="007E7A1F">
          <w:rPr>
            <w:i/>
            <w:color w:val="0000FF"/>
            <w:sz w:val="18"/>
            <w:szCs w:val="18"/>
          </w:rPr>
          <w:t>Часть 9 статьи 55</w:t>
        </w:r>
      </w:hyperlink>
      <w:r w:rsidRPr="007E7A1F">
        <w:rPr>
          <w:i/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E7A1F" w:rsidRPr="007E7A1F" w:rsidRDefault="007E7A1F" w:rsidP="007E7A1F">
      <w:pPr>
        <w:pStyle w:val="ConsPlusNormal"/>
        <w:jc w:val="both"/>
        <w:rPr>
          <w:i/>
          <w:sz w:val="18"/>
          <w:szCs w:val="18"/>
        </w:rPr>
      </w:pPr>
    </w:p>
    <w:p w:rsidR="007E7A1F" w:rsidRPr="007E7A1F" w:rsidRDefault="007E7A1F" w:rsidP="007E7A1F">
      <w:pPr>
        <w:pStyle w:val="ConsPlusNormal"/>
        <w:ind w:firstLine="540"/>
        <w:jc w:val="both"/>
        <w:rPr>
          <w:szCs w:val="22"/>
        </w:rPr>
      </w:pPr>
      <w:r w:rsidRPr="007E7A1F">
        <w:rPr>
          <w:szCs w:val="22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7E7A1F" w:rsidRPr="007E7A1F" w:rsidRDefault="007E7A1F" w:rsidP="007E7A1F">
      <w:pPr>
        <w:pStyle w:val="ConsPlusNormal"/>
        <w:ind w:firstLine="540"/>
        <w:jc w:val="both"/>
        <w:rPr>
          <w:szCs w:val="22"/>
        </w:rPr>
      </w:pPr>
      <w:r w:rsidRPr="007E7A1F">
        <w:rPr>
          <w:szCs w:val="22"/>
        </w:rPr>
        <w:lastRenderedPageBreak/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 xml:space="preserve">&lt;7&gt; </w:t>
      </w:r>
      <w:hyperlink r:id="rId18" w:history="1">
        <w:r w:rsidRPr="007E7A1F">
          <w:rPr>
            <w:i/>
            <w:color w:val="0000FF"/>
            <w:sz w:val="18"/>
            <w:szCs w:val="18"/>
          </w:rPr>
          <w:t>Часть 1 статьи 67</w:t>
        </w:r>
      </w:hyperlink>
      <w:r w:rsidRPr="007E7A1F">
        <w:rPr>
          <w:i/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E7A1F" w:rsidRPr="007E7A1F" w:rsidRDefault="007E7A1F" w:rsidP="007E7A1F">
      <w:pPr>
        <w:pStyle w:val="ConsPlusNormal"/>
        <w:jc w:val="both"/>
        <w:rPr>
          <w:i/>
          <w:sz w:val="18"/>
          <w:szCs w:val="18"/>
        </w:rPr>
      </w:pPr>
    </w:p>
    <w:p w:rsidR="007E7A1F" w:rsidRPr="007E7A1F" w:rsidRDefault="007E7A1F" w:rsidP="007E7A1F">
      <w:pPr>
        <w:pStyle w:val="ConsPlusNormal"/>
        <w:ind w:firstLine="540"/>
        <w:jc w:val="both"/>
        <w:rPr>
          <w:szCs w:val="22"/>
        </w:rPr>
      </w:pPr>
      <w:bookmarkStart w:id="3" w:name="P71"/>
      <w:bookmarkEnd w:id="3"/>
      <w:r w:rsidRPr="007E7A1F">
        <w:rPr>
          <w:szCs w:val="22"/>
        </w:rPr>
        <w:t>9. Во внеочередном порядке предоставляются места в общеобразовательных организациях, имеющих интернат:</w:t>
      </w:r>
    </w:p>
    <w:p w:rsidR="007E7A1F" w:rsidRPr="007E7A1F" w:rsidRDefault="007E7A1F" w:rsidP="007E7A1F">
      <w:pPr>
        <w:pStyle w:val="ConsPlusNormal"/>
        <w:ind w:firstLine="540"/>
        <w:jc w:val="both"/>
        <w:rPr>
          <w:szCs w:val="22"/>
        </w:rPr>
      </w:pPr>
      <w:r w:rsidRPr="007E7A1F">
        <w:rPr>
          <w:szCs w:val="22"/>
        </w:rPr>
        <w:t xml:space="preserve">детям, указанным в </w:t>
      </w:r>
      <w:hyperlink r:id="rId19" w:history="1">
        <w:r w:rsidRPr="007E7A1F">
          <w:rPr>
            <w:color w:val="0000FF"/>
            <w:szCs w:val="22"/>
          </w:rPr>
          <w:t>пункте 5 статьи 44</w:t>
        </w:r>
      </w:hyperlink>
      <w:r w:rsidRPr="007E7A1F">
        <w:rPr>
          <w:szCs w:val="22"/>
        </w:rPr>
        <w:t xml:space="preserve"> Закона Российской Федерации от 17 января 1992 г. N 2202-1 "О прокуратуре Российской Федерации" &lt;8&gt;;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&lt;8&gt; Собрание законодательства Российской Федерации, 1995, N 47, ст. 4472; 2013, N 27, ст. 3477.</w:t>
      </w:r>
    </w:p>
    <w:p w:rsidR="007E7A1F" w:rsidRPr="007E7A1F" w:rsidRDefault="007E7A1F" w:rsidP="007E7A1F">
      <w:pPr>
        <w:pStyle w:val="ConsPlusNormal"/>
        <w:jc w:val="both"/>
        <w:rPr>
          <w:i/>
          <w:sz w:val="18"/>
          <w:szCs w:val="18"/>
        </w:rPr>
      </w:pPr>
    </w:p>
    <w:p w:rsidR="007E7A1F" w:rsidRPr="007E7A1F" w:rsidRDefault="007E7A1F" w:rsidP="007E7A1F">
      <w:pPr>
        <w:pStyle w:val="ConsPlusNormal"/>
        <w:ind w:firstLine="540"/>
        <w:jc w:val="both"/>
        <w:rPr>
          <w:szCs w:val="22"/>
        </w:rPr>
      </w:pPr>
      <w:r w:rsidRPr="007E7A1F">
        <w:rPr>
          <w:szCs w:val="22"/>
        </w:rPr>
        <w:t xml:space="preserve">детям, указанным в </w:t>
      </w:r>
      <w:hyperlink r:id="rId20" w:history="1">
        <w:r w:rsidRPr="007E7A1F">
          <w:rPr>
            <w:color w:val="0000FF"/>
            <w:szCs w:val="22"/>
          </w:rPr>
          <w:t>пункте 3 статьи 19</w:t>
        </w:r>
      </w:hyperlink>
      <w:r w:rsidRPr="007E7A1F">
        <w:rPr>
          <w:szCs w:val="22"/>
        </w:rPr>
        <w:t xml:space="preserve"> Закона Российской Федерации от 26 июня 1992 г. N 3132-1 "О статусе судей в Российской Федерации" &lt;9&gt;;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7E7A1F" w:rsidRPr="007E7A1F" w:rsidRDefault="007E7A1F" w:rsidP="007E7A1F">
      <w:pPr>
        <w:pStyle w:val="ConsPlusNormal"/>
        <w:jc w:val="both"/>
        <w:rPr>
          <w:szCs w:val="22"/>
        </w:rPr>
      </w:pPr>
    </w:p>
    <w:p w:rsidR="007E7A1F" w:rsidRPr="007E7A1F" w:rsidRDefault="007E7A1F" w:rsidP="007E7A1F">
      <w:pPr>
        <w:pStyle w:val="ConsPlusNormal"/>
        <w:ind w:firstLine="540"/>
        <w:jc w:val="both"/>
        <w:rPr>
          <w:szCs w:val="22"/>
        </w:rPr>
      </w:pPr>
      <w:r w:rsidRPr="007E7A1F">
        <w:rPr>
          <w:szCs w:val="22"/>
        </w:rPr>
        <w:t xml:space="preserve">детям, указанным в </w:t>
      </w:r>
      <w:hyperlink r:id="rId21" w:history="1">
        <w:r w:rsidRPr="007E7A1F">
          <w:rPr>
            <w:color w:val="0000FF"/>
            <w:szCs w:val="22"/>
          </w:rPr>
          <w:t>части 25 статьи 35</w:t>
        </w:r>
      </w:hyperlink>
      <w:r w:rsidRPr="007E7A1F">
        <w:rPr>
          <w:szCs w:val="22"/>
        </w:rPr>
        <w:t xml:space="preserve"> Федерального закона от 28 декабря 2010 г. N 403-ФЗ "О Следственном комитете Российской Федерации" &lt;10&gt;.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&lt;10&gt; Собрание законодательства Российской Федерации, 2011, N 1, ст. 15; 2013, N 27, ст. 3477.</w:t>
      </w:r>
    </w:p>
    <w:p w:rsidR="007E7A1F" w:rsidRPr="007E7A1F" w:rsidRDefault="007E7A1F" w:rsidP="007E7A1F">
      <w:pPr>
        <w:pStyle w:val="ConsPlusNormal"/>
        <w:jc w:val="both"/>
        <w:rPr>
          <w:i/>
          <w:sz w:val="18"/>
          <w:szCs w:val="18"/>
        </w:rPr>
      </w:pPr>
    </w:p>
    <w:p w:rsidR="007E7A1F" w:rsidRPr="007E7A1F" w:rsidRDefault="007E7A1F" w:rsidP="007E7A1F">
      <w:pPr>
        <w:pStyle w:val="ConsPlusNormal"/>
        <w:ind w:firstLine="540"/>
        <w:jc w:val="both"/>
        <w:rPr>
          <w:szCs w:val="22"/>
        </w:rPr>
      </w:pPr>
      <w:bookmarkStart w:id="4" w:name="P84"/>
      <w:bookmarkEnd w:id="4"/>
      <w:r w:rsidRPr="007E7A1F">
        <w:rPr>
          <w:szCs w:val="22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2" w:history="1">
        <w:r w:rsidRPr="007E7A1F">
          <w:rPr>
            <w:color w:val="0000FF"/>
            <w:szCs w:val="22"/>
          </w:rPr>
          <w:t>абзаце втором части 6 статьи 19</w:t>
        </w:r>
      </w:hyperlink>
      <w:r w:rsidRPr="007E7A1F">
        <w:rPr>
          <w:szCs w:val="22"/>
        </w:rPr>
        <w:t xml:space="preserve"> Федерального закона от 27 мая 1998 г. N 76-ФЗ "О статусе военнослужащих", по месту жительства их семей &lt;11&gt;.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&lt;11&gt; Собрание законодательства Российской Федерации, 1998, N 22, ст. 2331; 2013, N 27, ст. 3477.</w:t>
      </w:r>
    </w:p>
    <w:p w:rsidR="007E7A1F" w:rsidRPr="007E7A1F" w:rsidRDefault="007E7A1F" w:rsidP="007E7A1F">
      <w:pPr>
        <w:pStyle w:val="ConsPlusNormal"/>
        <w:jc w:val="both"/>
        <w:rPr>
          <w:i/>
          <w:sz w:val="18"/>
          <w:szCs w:val="18"/>
        </w:rPr>
      </w:pPr>
    </w:p>
    <w:p w:rsidR="007E7A1F" w:rsidRPr="007E7A1F" w:rsidRDefault="007E7A1F" w:rsidP="007E7A1F">
      <w:pPr>
        <w:pStyle w:val="ConsPlusNormal"/>
        <w:ind w:firstLine="540"/>
        <w:jc w:val="both"/>
        <w:rPr>
          <w:szCs w:val="22"/>
        </w:rPr>
      </w:pPr>
      <w:r w:rsidRPr="007E7A1F">
        <w:rPr>
          <w:szCs w:val="22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3" w:history="1">
        <w:r w:rsidRPr="007E7A1F">
          <w:rPr>
            <w:color w:val="0000FF"/>
            <w:szCs w:val="22"/>
          </w:rPr>
          <w:t>части 6 статьи 46</w:t>
        </w:r>
      </w:hyperlink>
      <w:r w:rsidRPr="007E7A1F">
        <w:rPr>
          <w:szCs w:val="22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4" w:history="1">
        <w:r w:rsidRPr="007E7A1F">
          <w:rPr>
            <w:color w:val="0000FF"/>
            <w:szCs w:val="22"/>
          </w:rPr>
          <w:t>части 14 статьи 3</w:t>
        </w:r>
      </w:hyperlink>
      <w:r w:rsidRPr="007E7A1F">
        <w:rPr>
          <w:szCs w:val="22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&lt;12&gt; Собрание законодательства Российской Федерации, 2011, N 7, ст. 900; 2013, N 27, ст. 3477.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 xml:space="preserve">&lt;13&gt; </w:t>
      </w:r>
      <w:hyperlink r:id="rId25" w:history="1">
        <w:r w:rsidRPr="007E7A1F">
          <w:rPr>
            <w:i/>
            <w:color w:val="0000FF"/>
            <w:sz w:val="18"/>
            <w:szCs w:val="18"/>
          </w:rPr>
          <w:t>Часть 2 статьи 56</w:t>
        </w:r>
      </w:hyperlink>
      <w:r w:rsidRPr="007E7A1F">
        <w:rPr>
          <w:i/>
          <w:sz w:val="18"/>
          <w:szCs w:val="18"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&lt;14&gt; Собрание законодательства Российской Федерации, 2012, N 53, ст. 7608; 2013, N 27, ст. 3477.</w:t>
      </w:r>
    </w:p>
    <w:p w:rsidR="007E7A1F" w:rsidRPr="007E7A1F" w:rsidRDefault="007E7A1F" w:rsidP="007E7A1F">
      <w:pPr>
        <w:pStyle w:val="ConsPlusNormal"/>
        <w:jc w:val="both"/>
        <w:rPr>
          <w:i/>
          <w:sz w:val="18"/>
          <w:szCs w:val="18"/>
        </w:rPr>
      </w:pPr>
    </w:p>
    <w:p w:rsidR="007E7A1F" w:rsidRPr="007E7A1F" w:rsidRDefault="007E7A1F" w:rsidP="007E7A1F">
      <w:pPr>
        <w:pStyle w:val="ConsPlusNormal"/>
        <w:ind w:firstLine="540"/>
        <w:jc w:val="both"/>
        <w:rPr>
          <w:szCs w:val="22"/>
        </w:rPr>
      </w:pPr>
      <w:r w:rsidRPr="007E7A1F">
        <w:rPr>
          <w:szCs w:val="22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szCs w:val="22"/>
        </w:rP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 xml:space="preserve">&lt;15&gt; </w:t>
      </w:r>
      <w:hyperlink r:id="rId26" w:history="1">
        <w:r w:rsidRPr="007E7A1F">
          <w:rPr>
            <w:i/>
            <w:color w:val="0000FF"/>
            <w:sz w:val="18"/>
            <w:szCs w:val="18"/>
          </w:rPr>
          <w:t>Часть 1 статьи 55</w:t>
        </w:r>
      </w:hyperlink>
      <w:r w:rsidRPr="007E7A1F">
        <w:rPr>
          <w:i/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E7A1F" w:rsidRPr="007E7A1F" w:rsidRDefault="007E7A1F" w:rsidP="007E7A1F">
      <w:pPr>
        <w:pStyle w:val="ConsPlusNormal"/>
        <w:jc w:val="both"/>
        <w:rPr>
          <w:i/>
          <w:sz w:val="18"/>
          <w:szCs w:val="18"/>
        </w:rPr>
      </w:pPr>
    </w:p>
    <w:p w:rsidR="007E7A1F" w:rsidRPr="007E7A1F" w:rsidRDefault="007E7A1F" w:rsidP="007E7A1F">
      <w:pPr>
        <w:pStyle w:val="ConsPlusNormal"/>
        <w:ind w:firstLine="540"/>
        <w:jc w:val="both"/>
        <w:rPr>
          <w:szCs w:val="22"/>
        </w:rPr>
      </w:pPr>
      <w:bookmarkStart w:id="5" w:name="P98"/>
      <w:bookmarkEnd w:id="5"/>
      <w:r w:rsidRPr="007E7A1F">
        <w:rPr>
          <w:szCs w:val="22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 xml:space="preserve">&lt;16&gt; </w:t>
      </w:r>
      <w:hyperlink r:id="rId27" w:history="1">
        <w:r w:rsidRPr="007E7A1F">
          <w:rPr>
            <w:i/>
            <w:color w:val="0000FF"/>
            <w:sz w:val="18"/>
            <w:szCs w:val="18"/>
          </w:rPr>
          <w:t>Часть 3.1 статьи 67</w:t>
        </w:r>
      </w:hyperlink>
      <w:r w:rsidRPr="007E7A1F">
        <w:rPr>
          <w:i/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7E7A1F" w:rsidRPr="007E7A1F" w:rsidRDefault="007E7A1F" w:rsidP="007E7A1F">
      <w:pPr>
        <w:pStyle w:val="ConsPlusNormal"/>
        <w:jc w:val="both"/>
        <w:rPr>
          <w:i/>
          <w:sz w:val="18"/>
          <w:szCs w:val="18"/>
        </w:rPr>
      </w:pPr>
    </w:p>
    <w:p w:rsidR="007E7A1F" w:rsidRDefault="007E7A1F" w:rsidP="007E7A1F">
      <w:pPr>
        <w:pStyle w:val="ConsPlusNormal"/>
        <w:ind w:firstLine="540"/>
        <w:jc w:val="both"/>
      </w:pPr>
      <w:r>
        <w:t xml:space="preserve">Дети, указанные в </w:t>
      </w:r>
      <w:hyperlink r:id="rId28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</w:t>
      </w:r>
      <w:r>
        <w:lastRenderedPageBreak/>
        <w:t>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7E7A1F" w:rsidRDefault="007E7A1F" w:rsidP="007E7A1F">
      <w:pPr>
        <w:pStyle w:val="ConsPlusNormal"/>
        <w:ind w:firstLine="540"/>
        <w:jc w:val="both"/>
      </w:pPr>
      <w: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&lt;17&gt; Собрание законодательства Российской Федерации, 2012, N 53, ст. 7598; 2016, N 27, ст. 4160.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 xml:space="preserve">&lt;18&gt; </w:t>
      </w:r>
      <w:hyperlink r:id="rId29" w:history="1">
        <w:r w:rsidRPr="007E7A1F">
          <w:rPr>
            <w:i/>
            <w:color w:val="0000FF"/>
            <w:sz w:val="18"/>
            <w:szCs w:val="18"/>
          </w:rPr>
          <w:t>Части 2</w:t>
        </w:r>
      </w:hyperlink>
      <w:r w:rsidRPr="007E7A1F">
        <w:rPr>
          <w:i/>
          <w:sz w:val="18"/>
          <w:szCs w:val="18"/>
        </w:rPr>
        <w:t xml:space="preserve"> и </w:t>
      </w:r>
      <w:hyperlink r:id="rId30" w:history="1">
        <w:r w:rsidRPr="007E7A1F">
          <w:rPr>
            <w:i/>
            <w:color w:val="0000FF"/>
            <w:sz w:val="18"/>
            <w:szCs w:val="18"/>
          </w:rPr>
          <w:t>4 статьи 86</w:t>
        </w:r>
      </w:hyperlink>
      <w:r w:rsidRPr="007E7A1F">
        <w:rPr>
          <w:i/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 xml:space="preserve">&lt;19&gt; </w:t>
      </w:r>
      <w:hyperlink r:id="rId31" w:history="1">
        <w:r w:rsidRPr="007E7A1F">
          <w:rPr>
            <w:i/>
            <w:color w:val="0000FF"/>
            <w:sz w:val="18"/>
            <w:szCs w:val="18"/>
          </w:rPr>
          <w:t>Часть 3 статьи 55</w:t>
        </w:r>
      </w:hyperlink>
      <w:r w:rsidRPr="007E7A1F">
        <w:rPr>
          <w:i/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7E7A1F" w:rsidRDefault="007E7A1F" w:rsidP="007E7A1F">
      <w:pPr>
        <w:pStyle w:val="ConsPlusNormal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7E7A1F" w:rsidRDefault="007E7A1F" w:rsidP="007E7A1F">
      <w:pPr>
        <w:pStyle w:val="ConsPlusNormal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2" w:history="1">
        <w:r>
          <w:rPr>
            <w:color w:val="0000FF"/>
          </w:rPr>
          <w:t>частями 5</w:t>
        </w:r>
      </w:hyperlink>
      <w:r>
        <w:t xml:space="preserve"> и </w:t>
      </w:r>
      <w:hyperlink r:id="rId33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4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5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7E7A1F" w:rsidRDefault="007E7A1F" w:rsidP="007E7A1F">
      <w:pPr>
        <w:pStyle w:val="ConsPlusNormal"/>
        <w:ind w:firstLine="540"/>
        <w:jc w:val="both"/>
      </w:pPr>
      <w: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 xml:space="preserve">&lt;20&gt; </w:t>
      </w:r>
      <w:hyperlink r:id="rId36" w:history="1">
        <w:r w:rsidRPr="007E7A1F">
          <w:rPr>
            <w:i/>
            <w:color w:val="0000FF"/>
            <w:sz w:val="18"/>
            <w:szCs w:val="18"/>
          </w:rPr>
          <w:t>Часть 4 статьи 67</w:t>
        </w:r>
      </w:hyperlink>
      <w:r w:rsidRPr="007E7A1F">
        <w:rPr>
          <w:i/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7E7A1F" w:rsidRDefault="007E7A1F" w:rsidP="007E7A1F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7E7A1F" w:rsidRDefault="007E7A1F" w:rsidP="007E7A1F">
      <w:pPr>
        <w:pStyle w:val="ConsPlusNormal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7E7A1F" w:rsidRDefault="007E7A1F" w:rsidP="007E7A1F">
      <w:pPr>
        <w:pStyle w:val="ConsPlusNormal"/>
        <w:ind w:firstLine="540"/>
        <w:jc w:val="both"/>
      </w:pPr>
      <w:bookmarkStart w:id="6" w:name="P120"/>
      <w:bookmarkEnd w:id="6"/>
      <w:r>
        <w:t xml:space="preserve">17. Прием заявлений о приеме на обучение в первый класс для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7E7A1F" w:rsidRDefault="007E7A1F" w:rsidP="007E7A1F">
      <w:pPr>
        <w:pStyle w:val="ConsPlusNormal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7E7A1F" w:rsidRDefault="007E7A1F" w:rsidP="007E7A1F">
      <w:pPr>
        <w:pStyle w:val="ConsPlusNormal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7E7A1F" w:rsidRDefault="007E7A1F" w:rsidP="007E7A1F">
      <w:pPr>
        <w:pStyle w:val="ConsPlusNormal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7E7A1F" w:rsidRDefault="007E7A1F" w:rsidP="007E7A1F">
      <w:pPr>
        <w:pStyle w:val="ConsPlusNormal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 xml:space="preserve">&lt;21&gt; </w:t>
      </w:r>
      <w:hyperlink r:id="rId37" w:history="1">
        <w:r w:rsidRPr="007E7A1F">
          <w:rPr>
            <w:i/>
            <w:color w:val="0000FF"/>
            <w:sz w:val="18"/>
            <w:szCs w:val="18"/>
          </w:rPr>
          <w:t>Часть 5 статьи 67</w:t>
        </w:r>
      </w:hyperlink>
      <w:r w:rsidRPr="007E7A1F">
        <w:rPr>
          <w:i/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ind w:firstLine="540"/>
        <w:jc w:val="both"/>
      </w:pPr>
      <w:r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</w:t>
      </w:r>
      <w:r>
        <w:lastRenderedPageBreak/>
        <w:t>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7E7A1F" w:rsidRDefault="007E7A1F" w:rsidP="007E7A1F">
      <w:pPr>
        <w:pStyle w:val="ConsPlusNormal"/>
        <w:ind w:firstLine="540"/>
        <w:jc w:val="both"/>
      </w:pPr>
      <w: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 xml:space="preserve">&lt;22&gt; </w:t>
      </w:r>
      <w:hyperlink r:id="rId38" w:history="1">
        <w:r w:rsidRPr="007E7A1F">
          <w:rPr>
            <w:i/>
            <w:color w:val="0000FF"/>
            <w:sz w:val="18"/>
            <w:szCs w:val="18"/>
          </w:rPr>
          <w:t>Часть 6 статьи 67</w:t>
        </w:r>
      </w:hyperlink>
      <w:r w:rsidRPr="007E7A1F">
        <w:rPr>
          <w:i/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E7A1F" w:rsidRPr="007E7A1F" w:rsidRDefault="007E7A1F" w:rsidP="007E7A1F">
      <w:pPr>
        <w:pStyle w:val="ConsPlusNormal"/>
        <w:jc w:val="both"/>
        <w:rPr>
          <w:i/>
          <w:sz w:val="18"/>
          <w:szCs w:val="18"/>
        </w:rPr>
      </w:pPr>
    </w:p>
    <w:p w:rsidR="007E7A1F" w:rsidRDefault="007E7A1F" w:rsidP="007E7A1F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39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 xml:space="preserve">&lt;23&gt; </w:t>
      </w:r>
      <w:hyperlink r:id="rId40" w:history="1">
        <w:r w:rsidRPr="007E7A1F">
          <w:rPr>
            <w:i/>
            <w:color w:val="0000FF"/>
            <w:sz w:val="18"/>
            <w:szCs w:val="18"/>
          </w:rPr>
          <w:t>Часть 2 статьи 55</w:t>
        </w:r>
      </w:hyperlink>
      <w:r w:rsidRPr="007E7A1F">
        <w:rPr>
          <w:i/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7E7A1F" w:rsidRDefault="007E7A1F" w:rsidP="007E7A1F">
      <w:pPr>
        <w:pStyle w:val="ConsPlusNormal"/>
        <w:ind w:firstLine="540"/>
        <w:jc w:val="both"/>
      </w:pPr>
      <w: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 xml:space="preserve">&lt;24&gt; </w:t>
      </w:r>
      <w:hyperlink r:id="rId41" w:history="1">
        <w:r w:rsidRPr="007E7A1F">
          <w:rPr>
            <w:i/>
            <w:color w:val="0000FF"/>
            <w:sz w:val="18"/>
            <w:szCs w:val="18"/>
          </w:rPr>
          <w:t>Часть 6 статьи 14</w:t>
        </w:r>
      </w:hyperlink>
      <w:r w:rsidRPr="007E7A1F">
        <w:rPr>
          <w:i/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2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&lt;25&gt; Собрание законодательства Российской Федерации, 2012, N 53, ст. 7598.</w:t>
      </w: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7E7A1F" w:rsidRDefault="007E7A1F" w:rsidP="007E7A1F">
      <w:pPr>
        <w:pStyle w:val="ConsPlusNormal"/>
        <w:ind w:firstLine="540"/>
        <w:jc w:val="both"/>
      </w:pPr>
      <w:r>
        <w:t>лично в общеобразовательную организацию;</w:t>
      </w:r>
    </w:p>
    <w:p w:rsidR="007E7A1F" w:rsidRDefault="007E7A1F" w:rsidP="007E7A1F">
      <w:pPr>
        <w:pStyle w:val="ConsPlusNormal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7E7A1F" w:rsidRDefault="007E7A1F" w:rsidP="007E7A1F">
      <w:pPr>
        <w:pStyle w:val="ConsPlusNormal"/>
        <w:ind w:firstLine="54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7E7A1F" w:rsidRDefault="007E7A1F" w:rsidP="007E7A1F">
      <w:pPr>
        <w:pStyle w:val="ConsPlusNormal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7E7A1F" w:rsidRDefault="007E7A1F" w:rsidP="007E7A1F">
      <w:pPr>
        <w:pStyle w:val="ConsPlusNormal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E7A1F" w:rsidRDefault="007E7A1F" w:rsidP="007E7A1F">
      <w:pPr>
        <w:pStyle w:val="ConsPlusNormal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3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&lt;26&gt; Собрание законодательства Российской Федерации, 2012, N 53, ст. 7598.</w:t>
      </w:r>
    </w:p>
    <w:p w:rsidR="007E7A1F" w:rsidRPr="007E7A1F" w:rsidRDefault="007E7A1F" w:rsidP="007E7A1F">
      <w:pPr>
        <w:pStyle w:val="ConsPlusNormal"/>
        <w:jc w:val="both"/>
        <w:rPr>
          <w:i/>
          <w:sz w:val="18"/>
          <w:szCs w:val="18"/>
        </w:rPr>
      </w:pPr>
    </w:p>
    <w:p w:rsidR="007E7A1F" w:rsidRDefault="007E7A1F" w:rsidP="007E7A1F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7E7A1F" w:rsidRDefault="007E7A1F" w:rsidP="007E7A1F">
      <w:pPr>
        <w:pStyle w:val="ConsPlusNormal"/>
        <w:ind w:firstLine="540"/>
        <w:jc w:val="both"/>
      </w:pPr>
      <w:r>
        <w:t>дата рождения ребенка или поступающего;</w:t>
      </w:r>
    </w:p>
    <w:p w:rsidR="007E7A1F" w:rsidRDefault="007E7A1F" w:rsidP="007E7A1F">
      <w:pPr>
        <w:pStyle w:val="ConsPlusNormal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7E7A1F" w:rsidRDefault="007E7A1F" w:rsidP="007E7A1F">
      <w:pPr>
        <w:pStyle w:val="ConsPlusNormal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7E7A1F" w:rsidRDefault="007E7A1F" w:rsidP="007E7A1F">
      <w:pPr>
        <w:pStyle w:val="ConsPlusNormal"/>
        <w:ind w:firstLine="540"/>
        <w:jc w:val="both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7E7A1F" w:rsidRDefault="007E7A1F" w:rsidP="007E7A1F">
      <w:pPr>
        <w:pStyle w:val="ConsPlusNormal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7E7A1F" w:rsidRDefault="007E7A1F" w:rsidP="007E7A1F">
      <w:pPr>
        <w:pStyle w:val="ConsPlusNormal"/>
        <w:ind w:firstLine="540"/>
        <w:jc w:val="both"/>
      </w:pPr>
      <w:r>
        <w:lastRenderedPageBreak/>
        <w:t>о наличии права внеочередного, первоочередного или преимущественного приема;</w:t>
      </w:r>
    </w:p>
    <w:p w:rsidR="007E7A1F" w:rsidRDefault="007E7A1F" w:rsidP="007E7A1F">
      <w:pPr>
        <w:pStyle w:val="ConsPlusNormal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7E7A1F" w:rsidRDefault="007E7A1F" w:rsidP="007E7A1F">
      <w:pPr>
        <w:pStyle w:val="ConsPlusNormal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E7A1F" w:rsidRDefault="007E7A1F" w:rsidP="007E7A1F">
      <w:pPr>
        <w:pStyle w:val="ConsPlusNormal"/>
        <w:ind w:firstLine="540"/>
        <w:jc w:val="both"/>
      </w:pPr>
      <w: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t>обучения</w:t>
      </w:r>
      <w:proofErr w:type="gramEnd"/>
      <w:r>
        <w:t xml:space="preserve"> указанного поступающего по адаптированной образовательной программе);</w:t>
      </w:r>
    </w:p>
    <w:p w:rsidR="007E7A1F" w:rsidRDefault="007E7A1F" w:rsidP="007E7A1F">
      <w:pPr>
        <w:pStyle w:val="ConsPlusNormal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E7A1F" w:rsidRDefault="007E7A1F" w:rsidP="007E7A1F">
      <w:pPr>
        <w:pStyle w:val="ConsPlusNormal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E7A1F" w:rsidRDefault="007E7A1F" w:rsidP="007E7A1F">
      <w:pPr>
        <w:pStyle w:val="ConsPlusNormal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E7A1F" w:rsidRDefault="007E7A1F" w:rsidP="007E7A1F">
      <w:pPr>
        <w:pStyle w:val="ConsPlusNormal"/>
        <w:ind w:firstLine="540"/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>
        <w:t>права и обязанности</w:t>
      </w:r>
      <w:proofErr w:type="gramEnd"/>
      <w:r>
        <w:t xml:space="preserve"> обучающихся &lt;27&gt;;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 xml:space="preserve">&lt;27&gt; </w:t>
      </w:r>
      <w:hyperlink r:id="rId44" w:history="1">
        <w:r w:rsidRPr="007E7A1F">
          <w:rPr>
            <w:i/>
            <w:color w:val="0000FF"/>
            <w:sz w:val="18"/>
            <w:szCs w:val="18"/>
          </w:rPr>
          <w:t>Часть 2 статьи 55</w:t>
        </w:r>
      </w:hyperlink>
      <w:r w:rsidRPr="007E7A1F">
        <w:rPr>
          <w:i/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 xml:space="preserve">&lt;28&gt; </w:t>
      </w:r>
      <w:hyperlink r:id="rId45" w:history="1">
        <w:r w:rsidRPr="007E7A1F">
          <w:rPr>
            <w:i/>
            <w:color w:val="0000FF"/>
            <w:sz w:val="18"/>
            <w:szCs w:val="18"/>
          </w:rPr>
          <w:t>Часть 1 статьи 6</w:t>
        </w:r>
      </w:hyperlink>
      <w:r w:rsidRPr="007E7A1F">
        <w:rPr>
          <w:i/>
          <w:sz w:val="18"/>
          <w:szCs w:val="18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7E7A1F" w:rsidRPr="007E7A1F" w:rsidRDefault="007E7A1F" w:rsidP="007E7A1F">
      <w:pPr>
        <w:pStyle w:val="ConsPlusNormal"/>
        <w:jc w:val="both"/>
        <w:rPr>
          <w:i/>
          <w:sz w:val="18"/>
          <w:szCs w:val="18"/>
        </w:rPr>
      </w:pPr>
    </w:p>
    <w:p w:rsidR="007E7A1F" w:rsidRDefault="007E7A1F" w:rsidP="007E7A1F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7E7A1F" w:rsidRDefault="007E7A1F" w:rsidP="007E7A1F">
      <w:pPr>
        <w:pStyle w:val="ConsPlusNormal"/>
        <w:ind w:firstLine="540"/>
        <w:jc w:val="both"/>
      </w:pPr>
      <w:bookmarkStart w:id="7" w:name="P176"/>
      <w:bookmarkEnd w:id="7"/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7E7A1F" w:rsidRDefault="007E7A1F" w:rsidP="007E7A1F">
      <w:pPr>
        <w:pStyle w:val="ConsPlusNormal"/>
        <w:ind w:firstLine="540"/>
        <w:jc w:val="both"/>
      </w:pPr>
      <w:bookmarkStart w:id="8" w:name="P177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7E7A1F" w:rsidRDefault="007E7A1F" w:rsidP="007E7A1F">
      <w:pPr>
        <w:pStyle w:val="ConsPlusNormal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7E7A1F" w:rsidRDefault="007E7A1F" w:rsidP="007E7A1F">
      <w:pPr>
        <w:pStyle w:val="ConsPlusNormal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7E7A1F" w:rsidRDefault="007E7A1F" w:rsidP="007E7A1F">
      <w:pPr>
        <w:pStyle w:val="ConsPlusNormal"/>
        <w:ind w:firstLine="540"/>
        <w:jc w:val="both"/>
      </w:pPr>
      <w:bookmarkStart w:id="9" w:name="P180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7E7A1F" w:rsidRDefault="007E7A1F" w:rsidP="007E7A1F">
      <w:pPr>
        <w:pStyle w:val="ConsPlusNormal"/>
        <w:ind w:firstLine="540"/>
        <w:jc w:val="both"/>
      </w:pPr>
      <w:r>
        <w:t>справку с места работы родителя(ей)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:rsidR="007E7A1F" w:rsidRDefault="007E7A1F" w:rsidP="007E7A1F">
      <w:pPr>
        <w:pStyle w:val="ConsPlusNormal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7E7A1F" w:rsidRDefault="007E7A1F" w:rsidP="007E7A1F">
      <w:pPr>
        <w:pStyle w:val="ConsPlusNormal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17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80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7E7A1F" w:rsidRDefault="007E7A1F" w:rsidP="007E7A1F">
      <w:pPr>
        <w:pStyle w:val="ConsPlusNormal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 xml:space="preserve">&lt;29&gt; </w:t>
      </w:r>
      <w:hyperlink r:id="rId46" w:history="1">
        <w:r w:rsidRPr="007E7A1F">
          <w:rPr>
            <w:i/>
            <w:color w:val="0000FF"/>
            <w:sz w:val="18"/>
            <w:szCs w:val="18"/>
          </w:rPr>
          <w:t>Часть 4 статьи 60</w:t>
        </w:r>
      </w:hyperlink>
      <w:r w:rsidRPr="007E7A1F">
        <w:rPr>
          <w:i/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E7A1F" w:rsidRDefault="007E7A1F" w:rsidP="007E7A1F">
      <w:pPr>
        <w:pStyle w:val="ConsPlusNormal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</w:t>
      </w:r>
      <w:r>
        <w:lastRenderedPageBreak/>
        <w:t xml:space="preserve">заверенным в установленном </w:t>
      </w:r>
      <w:hyperlink r:id="rId47" w:history="1">
        <w:r>
          <w:rPr>
            <w:color w:val="0000FF"/>
          </w:rPr>
          <w:t>порядке</w:t>
        </w:r>
      </w:hyperlink>
      <w:r>
        <w:t xml:space="preserve"> &lt;30&gt; переводом на русский язык.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 xml:space="preserve">&lt;30&gt; </w:t>
      </w:r>
      <w:hyperlink r:id="rId48" w:history="1">
        <w:r w:rsidRPr="007E7A1F">
          <w:rPr>
            <w:i/>
            <w:color w:val="0000FF"/>
            <w:sz w:val="18"/>
            <w:szCs w:val="18"/>
          </w:rPr>
          <w:t>Статья 81</w:t>
        </w:r>
      </w:hyperlink>
      <w:r w:rsidRPr="007E7A1F">
        <w:rPr>
          <w:i/>
          <w:sz w:val="18"/>
          <w:szCs w:val="18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ind w:firstLine="540"/>
        <w:jc w:val="both"/>
      </w:pPr>
      <w: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7E7A1F" w:rsidRDefault="007E7A1F" w:rsidP="007E7A1F">
      <w:pPr>
        <w:pStyle w:val="ConsPlusNormal"/>
        <w:ind w:firstLine="540"/>
        <w:jc w:val="both"/>
      </w:pPr>
      <w:r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7E7A1F" w:rsidRDefault="007E7A1F" w:rsidP="007E7A1F">
      <w:pPr>
        <w:pStyle w:val="ConsPlusNormal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E7A1F" w:rsidRDefault="007E7A1F" w:rsidP="007E7A1F">
      <w:pPr>
        <w:pStyle w:val="ConsPlusNormal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>--------------------------------</w:t>
      </w:r>
    </w:p>
    <w:p w:rsidR="007E7A1F" w:rsidRPr="007E7A1F" w:rsidRDefault="007E7A1F" w:rsidP="007E7A1F">
      <w:pPr>
        <w:pStyle w:val="ConsPlusNormal"/>
        <w:ind w:firstLine="540"/>
        <w:jc w:val="both"/>
        <w:rPr>
          <w:i/>
          <w:sz w:val="18"/>
          <w:szCs w:val="18"/>
        </w:rPr>
      </w:pPr>
      <w:r w:rsidRPr="007E7A1F">
        <w:rPr>
          <w:i/>
          <w:sz w:val="18"/>
          <w:szCs w:val="18"/>
        </w:rPr>
        <w:t xml:space="preserve">&lt;31&gt; </w:t>
      </w:r>
      <w:hyperlink r:id="rId49" w:history="1">
        <w:r w:rsidRPr="007E7A1F">
          <w:rPr>
            <w:i/>
            <w:color w:val="0000FF"/>
            <w:sz w:val="18"/>
            <w:szCs w:val="18"/>
          </w:rPr>
          <w:t>Часть 1 статьи 6</w:t>
        </w:r>
      </w:hyperlink>
      <w:r w:rsidRPr="007E7A1F">
        <w:rPr>
          <w:i/>
          <w:sz w:val="18"/>
          <w:szCs w:val="18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7E7A1F" w:rsidRDefault="007E7A1F" w:rsidP="007E7A1F">
      <w:pPr>
        <w:pStyle w:val="ConsPlusNormal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jc w:val="both"/>
      </w:pPr>
    </w:p>
    <w:p w:rsidR="007E7A1F" w:rsidRDefault="007E7A1F" w:rsidP="007E7A1F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CF6572" w:rsidRDefault="00CF6572" w:rsidP="007E7A1F">
      <w:pPr>
        <w:spacing w:after="0" w:line="240" w:lineRule="auto"/>
      </w:pPr>
    </w:p>
    <w:sectPr w:rsidR="00CF6572" w:rsidSect="007E7A1F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1F"/>
    <w:rsid w:val="00352BEB"/>
    <w:rsid w:val="007E7A1F"/>
    <w:rsid w:val="00CF6572"/>
    <w:rsid w:val="00FC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2850C-0831-41CA-83C6-4EB95BC5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A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7A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7A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F798ACC3ED18302BD06333E2BFBD58C248EFF8C66F9472BBF9AA358D65B1B2CE06AFC9E5FDE13478C9302D5A261B3A690F4DB1D57d3vFF" TargetMode="External"/><Relationship Id="rId18" Type="http://schemas.openxmlformats.org/officeDocument/2006/relationships/hyperlink" Target="consultantplus://offline/ref=FF798ACC3ED18302BD06333E2BFBD58C248EFF8C66F9472BBF9AA358D65B1B2CE06AFC9C56D8101AD4DC0389E437A0A49AF4D9144B3D19B0dEvAF" TargetMode="External"/><Relationship Id="rId26" Type="http://schemas.openxmlformats.org/officeDocument/2006/relationships/hyperlink" Target="consultantplus://offline/ref=FF798ACC3ED18302BD06333E2BFBD58C248EFF8C66F9472BBF9AA358D65B1B2CE06AFC9C56D81F16D8DC0389E437A0A49AF4D9144B3D19B0dEvAF" TargetMode="External"/><Relationship Id="rId39" Type="http://schemas.openxmlformats.org/officeDocument/2006/relationships/hyperlink" Target="consultantplus://offline/ref=FF798ACC3ED18302BD06333E2BFBD58C2E83FE8A64F61A21B7C3AF5AD154443BE723F09D56D81817D683069CF56FAFA587EAD003573F1BdBv2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F798ACC3ED18302BD06333E2BFBD58C248FF08461F5472BBF9AA358D65B1B2CE06AFC9850D34C4299825ADAA37CADAF87E8D91Fd5v5F" TargetMode="External"/><Relationship Id="rId34" Type="http://schemas.openxmlformats.org/officeDocument/2006/relationships/hyperlink" Target="consultantplus://offline/ref=FF798ACC3ED18302BD06333E2BFBD58C248EFF8C66F9472BBF9AA358D65B1B2CE06AFC9C56D91914DEDC0389E437A0A49AF4D9144B3D19B0dEvAF" TargetMode="External"/><Relationship Id="rId42" Type="http://schemas.openxmlformats.org/officeDocument/2006/relationships/hyperlink" Target="consultantplus://offline/ref=FF798ACC3ED18302BD06333E2BFBD58C248EFF8C66F9472BBF9AA358D65B1B2CE06AFC9C56D81C14D5DC0389E437A0A49AF4D9144B3D19B0dEvAF" TargetMode="External"/><Relationship Id="rId47" Type="http://schemas.openxmlformats.org/officeDocument/2006/relationships/hyperlink" Target="consultantplus://offline/ref=FF798ACC3ED18302BD06333E2BFBD58C2489FF8860FD472BBF9AA358D65B1B2CE06AFC9C56D81B15D8DC0389E437A0A49AF4D9144B3D19B0dEvAF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FF798ACC3ED18302BD06333E2BFBD58C248BFF886DFC472BBF9AA358D65B1B2CF26AA49054DB0613D4C955D8A2d6v2F" TargetMode="External"/><Relationship Id="rId12" Type="http://schemas.openxmlformats.org/officeDocument/2006/relationships/hyperlink" Target="consultantplus://offline/ref=FF798ACC3ED18302BD06333E2BFBD58C248EFF8C66F9472BBF9AA358D65B1B2CE06AFC9C56D81113DDDC0389E437A0A49AF4D9144B3D19B0dEvAF" TargetMode="External"/><Relationship Id="rId17" Type="http://schemas.openxmlformats.org/officeDocument/2006/relationships/hyperlink" Target="consultantplus://offline/ref=FF798ACC3ED18302BD06333E2BFBD58C248EFF8C66F9472BBF9AA358D65B1B2CE06AFC9C56D81F15DEDC0389E437A0A49AF4D9144B3D19B0dEvAF" TargetMode="External"/><Relationship Id="rId25" Type="http://schemas.openxmlformats.org/officeDocument/2006/relationships/hyperlink" Target="consultantplus://offline/ref=FF798ACC3ED18302BD06333E2BFBD58C248EFC8460FC472BBF9AA358D65B1B2CE06AFC9C56D81E1BDFDC0389E437A0A49AF4D9144B3D19B0dEvAF" TargetMode="External"/><Relationship Id="rId33" Type="http://schemas.openxmlformats.org/officeDocument/2006/relationships/hyperlink" Target="consultantplus://offline/ref=FF798ACC3ED18302BD06333E2BFBD58C248EFF8C66F9472BBF9AA358D65B1B2CE06AFC9C56D81113D9DC0389E437A0A49AF4D9144B3D19B0dEvAF" TargetMode="External"/><Relationship Id="rId38" Type="http://schemas.openxmlformats.org/officeDocument/2006/relationships/hyperlink" Target="consultantplus://offline/ref=FF798ACC3ED18302BD06333E2BFBD58C248EFF8C66F9472BBF9AA358D65B1B2CE06AFC9C56D81113D9DC0389E437A0A49AF4D9144B3D19B0dEvAF" TargetMode="External"/><Relationship Id="rId46" Type="http://schemas.openxmlformats.org/officeDocument/2006/relationships/hyperlink" Target="consultantplus://offline/ref=FF798ACC3ED18302BD06333E2BFBD58C248EFF8C66F9472BBF9AA358D65B1B2CE06AFC9F52D013478C9302D5A261B3A690F4DB1D57d3v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F798ACC3ED18302BD06333E2BFBD58C248EFF8C66F9472BBF9AA358D65B1B2CE06AFC9C50D34C4299825ADAA37CADAF87E8D91Fd5v5F" TargetMode="External"/><Relationship Id="rId20" Type="http://schemas.openxmlformats.org/officeDocument/2006/relationships/hyperlink" Target="consultantplus://offline/ref=FF798ACC3ED18302BD06333E2BFBD58C248FF08464FB472BBF9AA358D65B1B2CE06AFC9C57DD13478C9302D5A261B3A690F4DB1D57d3vFF" TargetMode="External"/><Relationship Id="rId29" Type="http://schemas.openxmlformats.org/officeDocument/2006/relationships/hyperlink" Target="consultantplus://offline/ref=FF798ACC3ED18302BD06333E2BFBD58C248EFF8C66F9472BBF9AA358D65B1B2CE06AFC9C56D91916D8DC0389E437A0A49AF4D9144B3D19B0dEvAF" TargetMode="External"/><Relationship Id="rId41" Type="http://schemas.openxmlformats.org/officeDocument/2006/relationships/hyperlink" Target="consultantplus://offline/ref=FF798ACC3ED18302BD06333E2BFBD58C248EFF8C66F9472BBF9AA358D65B1B2CE06AFC9C53DB13478C9302D5A261B3A690F4DB1D57d3v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798ACC3ED18302BD06333E2BFBD58C248BFF8967FA472BBF9AA358D65B1B2CF26AA49054DB0613D4C955D8A2d6v2F" TargetMode="External"/><Relationship Id="rId11" Type="http://schemas.openxmlformats.org/officeDocument/2006/relationships/hyperlink" Target="consultantplus://offline/ref=FF798ACC3ED18302BD06333E2BFBD58C248EFF8C66F9472BBF9AA358D65B1B2CF26AA49054DB0613D4C955D8A2d6v2F" TargetMode="External"/><Relationship Id="rId24" Type="http://schemas.openxmlformats.org/officeDocument/2006/relationships/hyperlink" Target="consultantplus://offline/ref=FF798ACC3ED18302BD06333E2BFBD58C248FF0846DFC472BBF9AA358D65B1B2CE06AFC9E5D8C495788DA55DBBE62A4B89BEADBd1vDF" TargetMode="External"/><Relationship Id="rId32" Type="http://schemas.openxmlformats.org/officeDocument/2006/relationships/hyperlink" Target="consultantplus://offline/ref=FF798ACC3ED18302BD06333E2BFBD58C248EFF8C66F9472BBF9AA358D65B1B2CE06AFC9C56D81113DEDC0389E437A0A49AF4D9144B3D19B0dEvAF" TargetMode="External"/><Relationship Id="rId37" Type="http://schemas.openxmlformats.org/officeDocument/2006/relationships/hyperlink" Target="consultantplus://offline/ref=FF798ACC3ED18302BD06333E2BFBD58C248EFF8C66F9472BBF9AA358D65B1B2CE06AFC9C56D81113DEDC0389E437A0A49AF4D9144B3D19B0dEvAF" TargetMode="External"/><Relationship Id="rId40" Type="http://schemas.openxmlformats.org/officeDocument/2006/relationships/hyperlink" Target="consultantplus://offline/ref=FF798ACC3ED18302BD06333E2BFBD58C248EFF8C66F9472BBF9AA358D65B1B2CE06AFC9C56D81F16DBDC0389E437A0A49AF4D9144B3D19B0dEvAF" TargetMode="External"/><Relationship Id="rId45" Type="http://schemas.openxmlformats.org/officeDocument/2006/relationships/hyperlink" Target="consultantplus://offline/ref=FF798ACC3ED18302BD06333E2BFBD58C248FF98E62FE472BBF9AA358D65B1B2CE06AFC9C56D81A16D5DC0389E437A0A49AF4D9144B3D19B0dEvAF" TargetMode="External"/><Relationship Id="rId5" Type="http://schemas.openxmlformats.org/officeDocument/2006/relationships/hyperlink" Target="consultantplus://offline/ref=FF798ACC3ED18302BD06333E2BFBD58C248FFF8C66F9472BBF9AA358D65B1B2CE06AFC9C56D81817DFDC0389E437A0A49AF4D9144B3D19B0dEvAF" TargetMode="External"/><Relationship Id="rId15" Type="http://schemas.openxmlformats.org/officeDocument/2006/relationships/hyperlink" Target="consultantplus://offline/ref=FF798ACC3ED18302BD06333E2BFBD58C248EFF8C66F9472BBF9AA358D65B1B2CE06AFC9C56D81915D4DC0389E437A0A49AF4D9144B3D19B0dEvAF" TargetMode="External"/><Relationship Id="rId23" Type="http://schemas.openxmlformats.org/officeDocument/2006/relationships/hyperlink" Target="consultantplus://offline/ref=FF798ACC3ED18302BD06333E2BFBD58C248EFC8460FC472BBF9AA358D65B1B2CE06AFC9E51D34C4299825ADAA37CADAF87E8D91Fd5v5F" TargetMode="External"/><Relationship Id="rId28" Type="http://schemas.openxmlformats.org/officeDocument/2006/relationships/hyperlink" Target="consultantplus://offline/ref=FF798ACC3ED18302BD06333E2BFBD58C248EFF8C66F9472BBF9AA358D65B1B2CE06AFC9C57DB13478C9302D5A261B3A690F4DB1D57d3vFF" TargetMode="External"/><Relationship Id="rId36" Type="http://schemas.openxmlformats.org/officeDocument/2006/relationships/hyperlink" Target="consultantplus://offline/ref=FF798ACC3ED18302BD06333E2BFBD58C248EFF8C66F9472BBF9AA358D65B1B2CE06AFC9C56D81113DFDC0389E437A0A49AF4D9144B3D19B0dEvAF" TargetMode="External"/><Relationship Id="rId49" Type="http://schemas.openxmlformats.org/officeDocument/2006/relationships/hyperlink" Target="consultantplus://offline/ref=FF798ACC3ED18302BD06333E2BFBD58C248FF98E62FE472BBF9AA358D65B1B2CE06AFC9C56D81A16D5DC0389E437A0A49AF4D9144B3D19B0dEvAF" TargetMode="External"/><Relationship Id="rId10" Type="http://schemas.openxmlformats.org/officeDocument/2006/relationships/hyperlink" Target="consultantplus://offline/ref=FF798ACC3ED18302BD06333E2BFBD58C248EFF8C66F9472BBF9AA358D65B1B2CE06AFC9C56D91811D5DC0389E437A0A49AF4D9144B3D19B0dEvAF" TargetMode="External"/><Relationship Id="rId19" Type="http://schemas.openxmlformats.org/officeDocument/2006/relationships/hyperlink" Target="consultantplus://offline/ref=FF798ACC3ED18302BD06333E2BFBD58C248FF0846CFA472BBF9AA358D65B1B2CE06AFC9F51D113478C9302D5A261B3A690F4DB1D57d3vFF" TargetMode="External"/><Relationship Id="rId31" Type="http://schemas.openxmlformats.org/officeDocument/2006/relationships/hyperlink" Target="consultantplus://offline/ref=FF798ACC3ED18302BD06333E2BFBD58C248EFF8C66F9472BBF9AA358D65B1B2CE06AFC9C56D81F16DADC0389E437A0A49AF4D9144B3D19B0dEvAF" TargetMode="External"/><Relationship Id="rId44" Type="http://schemas.openxmlformats.org/officeDocument/2006/relationships/hyperlink" Target="consultantplus://offline/ref=FF798ACC3ED18302BD06333E2BFBD58C248EFF8C66F9472BBF9AA358D65B1B2CE06AFC9C56D81F16DBDC0389E437A0A49AF4D9144B3D19B0dEvAF" TargetMode="External"/><Relationship Id="rId4" Type="http://schemas.openxmlformats.org/officeDocument/2006/relationships/hyperlink" Target="consultantplus://offline/ref=FF798ACC3ED18302BD06333E2BFBD58C248EFF8C66F9472BBF9AA358D65B1B2CE06AFC9F52DC13478C9302D5A261B3A690F4DB1D57d3vFF" TargetMode="External"/><Relationship Id="rId9" Type="http://schemas.openxmlformats.org/officeDocument/2006/relationships/hyperlink" Target="consultantplus://offline/ref=FF798ACC3ED18302BD06333E2BFBD58C248EFF8C66F9472BBF9AA358D65B1B2CE06AFC9C56D81F16DADC0389E437A0A49AF4D9144B3D19B0dEvAF" TargetMode="External"/><Relationship Id="rId14" Type="http://schemas.openxmlformats.org/officeDocument/2006/relationships/hyperlink" Target="consultantplus://offline/ref=FF798ACC3ED18302BD06333E2BFBD58C248EFF8C66F9472BBF9AA358D65B1B2CE06AFC9C56D81113DDDC0389E437A0A49AF4D9144B3D19B0dEvAF" TargetMode="External"/><Relationship Id="rId22" Type="http://schemas.openxmlformats.org/officeDocument/2006/relationships/hyperlink" Target="consultantplus://offline/ref=FF798ACC3ED18302BD06333E2BFBD58C248FF18D63FB472BBF9AA358D65B1B2CE06AFC995FD813478C9302D5A261B3A690F4DB1D57d3vFF" TargetMode="External"/><Relationship Id="rId27" Type="http://schemas.openxmlformats.org/officeDocument/2006/relationships/hyperlink" Target="consultantplus://offline/ref=FF798ACC3ED18302BD06333E2BFBD58C248EFF8C66F9472BBF9AA358D65B1B2CE06AFC9E57D813478C9302D5A261B3A690F4DB1D57d3vFF" TargetMode="External"/><Relationship Id="rId30" Type="http://schemas.openxmlformats.org/officeDocument/2006/relationships/hyperlink" Target="consultantplus://offline/ref=FF798ACC3ED18302BD06333E2BFBD58C248EFF8C66F9472BBF9AA358D65B1B2CE06AFC9F5EDA13478C9302D5A261B3A690F4DB1D57d3vFF" TargetMode="External"/><Relationship Id="rId35" Type="http://schemas.openxmlformats.org/officeDocument/2006/relationships/hyperlink" Target="consultantplus://offline/ref=FF798ACC3ED18302BD06333E2BFBD58C2E83FE8A64F61A21B7C3AF5AD154443BE723F09D56D81817D683069CF56FAFA587EAD003573F1BdBv2F" TargetMode="External"/><Relationship Id="rId43" Type="http://schemas.openxmlformats.org/officeDocument/2006/relationships/hyperlink" Target="consultantplus://offline/ref=FF798ACC3ED18302BD06333E2BFBD58C248EFF8C66F9472BBF9AA358D65B1B2CE06AFC9C56D81C14D5DC0389E437A0A49AF4D9144B3D19B0dEvAF" TargetMode="External"/><Relationship Id="rId48" Type="http://schemas.openxmlformats.org/officeDocument/2006/relationships/hyperlink" Target="consultantplus://offline/ref=FF798ACC3ED18302BD06333E2BFBD58C2489FF8860FD472BBF9AA358D65B1B2CE06AFC9C56D81B15D8DC0389E437A0A49AF4D9144B3D19B0dEvAF" TargetMode="External"/><Relationship Id="rId8" Type="http://schemas.openxmlformats.org/officeDocument/2006/relationships/hyperlink" Target="consultantplus://offline/ref=FF798ACC3ED18302BD06333E2BFBD58C248EFF8C66F9472BBF9AA358D65B1B2CF26AA49054DB0613D4C955D8A2d6v2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5474</Words>
  <Characters>31208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Татьяна</cp:lastModifiedBy>
  <cp:revision>2</cp:revision>
  <dcterms:created xsi:type="dcterms:W3CDTF">2023-02-11T18:47:00Z</dcterms:created>
  <dcterms:modified xsi:type="dcterms:W3CDTF">2023-02-11T18:47:00Z</dcterms:modified>
</cp:coreProperties>
</file>