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0B" w:rsidRDefault="0087218C" w:rsidP="0087218C">
      <w:pPr>
        <w:spacing w:after="0" w:line="240" w:lineRule="auto"/>
        <w:jc w:val="center"/>
        <w:rPr>
          <w:sz w:val="28"/>
          <w:szCs w:val="28"/>
          <w:lang w:val="ru-RU"/>
        </w:rPr>
      </w:pPr>
      <w:r w:rsidRPr="0087218C">
        <w:rPr>
          <w:sz w:val="28"/>
          <w:szCs w:val="28"/>
          <w:lang w:val="ru-RU"/>
        </w:rPr>
        <w:t>Министерство образования и науки Смоленской области</w:t>
      </w:r>
    </w:p>
    <w:p w:rsidR="00F3480B" w:rsidRDefault="001C5D34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F3480B" w:rsidRDefault="001C5D34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Будницкая</w:t>
      </w:r>
      <w:proofErr w:type="spellEnd"/>
      <w:r>
        <w:rPr>
          <w:sz w:val="28"/>
          <w:szCs w:val="28"/>
          <w:lang w:val="ru-RU"/>
        </w:rPr>
        <w:t xml:space="preserve"> основная школа»</w:t>
      </w:r>
    </w:p>
    <w:p w:rsidR="00F3480B" w:rsidRDefault="001C5D34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Велижского</w:t>
      </w:r>
      <w:proofErr w:type="spellEnd"/>
      <w:r>
        <w:rPr>
          <w:sz w:val="28"/>
          <w:szCs w:val="28"/>
          <w:lang w:val="ru-RU"/>
        </w:rPr>
        <w:t xml:space="preserve"> района Смоленской области</w:t>
      </w:r>
    </w:p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tbl>
      <w:tblPr>
        <w:tblW w:w="10423" w:type="dxa"/>
        <w:jc w:val="center"/>
        <w:tblLayout w:type="fixed"/>
        <w:tblLook w:val="04A0" w:firstRow="1" w:lastRow="0" w:firstColumn="1" w:lastColumn="0" w:noHBand="0" w:noVBand="1"/>
      </w:tblPr>
      <w:tblGrid>
        <w:gridCol w:w="5491"/>
        <w:gridCol w:w="4932"/>
      </w:tblGrid>
      <w:tr w:rsidR="00F3480B">
        <w:trPr>
          <w:jc w:val="center"/>
        </w:trPr>
        <w:tc>
          <w:tcPr>
            <w:tcW w:w="5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Принята</w:t>
            </w:r>
            <w:proofErr w:type="gramEnd"/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 заседании педагогического совета</w:t>
            </w:r>
          </w:p>
          <w:p w:rsidR="00F3480B" w:rsidRDefault="001C5D34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Протокол № __1__ </w:t>
            </w:r>
          </w:p>
          <w:p w:rsidR="00F3480B" w:rsidRDefault="0087218C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</w:t>
            </w:r>
            <w:r w:rsidR="001C5D34">
              <w:rPr>
                <w:sz w:val="28"/>
                <w:szCs w:val="28"/>
                <w:lang w:val="ru-RU" w:eastAsia="ru-RU"/>
              </w:rPr>
              <w:t xml:space="preserve">__» </w:t>
            </w:r>
            <w:r>
              <w:rPr>
                <w:sz w:val="28"/>
                <w:szCs w:val="28"/>
                <w:lang w:val="ru-RU" w:eastAsia="ru-RU"/>
              </w:rPr>
              <w:t>августа  2024</w:t>
            </w:r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Утверждаю</w:t>
            </w: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Будницкая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ОШ» Иванькова Д.Ф.</w:t>
            </w:r>
          </w:p>
          <w:p w:rsidR="00F3480B" w:rsidRDefault="0087218C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Приказ № _76</w:t>
            </w:r>
            <w:r w:rsidR="001C5D34">
              <w:rPr>
                <w:sz w:val="28"/>
                <w:szCs w:val="28"/>
                <w:lang w:val="ru-RU" w:eastAsia="ru-RU"/>
              </w:rPr>
              <w:t xml:space="preserve">__ </w:t>
            </w:r>
          </w:p>
          <w:p w:rsidR="00F3480B" w:rsidRDefault="0087218C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«__30_» __августа  2024</w:t>
            </w:r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</w:tbl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ДОПОЛНИТЕЛЬНАЯ ОБЩЕОБРАЗОВАТЕЛЬНАЯ</w:t>
      </w: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ОБЩЕРАЗВИВАЮЩАЯ ПРОГРАММА</w:t>
      </w:r>
    </w:p>
    <w:p w:rsidR="00F3480B" w:rsidRPr="001C5D34" w:rsidRDefault="00F3480B">
      <w:pPr>
        <w:spacing w:after="0" w:line="240" w:lineRule="auto"/>
        <w:jc w:val="center"/>
        <w:rPr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i/>
          <w:sz w:val="28"/>
          <w:szCs w:val="26"/>
          <w:lang w:val="ru-RU"/>
        </w:rPr>
        <w:t>ЕСТЕСТВЕННОНАУЧНОЙ НАПРАВЛЕННОСТИ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414DEE">
      <w:pPr>
        <w:widowControl w:val="0"/>
        <w:spacing w:after="0" w:line="360" w:lineRule="auto"/>
        <w:ind w:left="0" w:right="0"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«</w:t>
      </w:r>
      <w:r w:rsidR="00386902">
        <w:rPr>
          <w:rFonts w:eastAsia="Calibri"/>
          <w:b/>
          <w:sz w:val="28"/>
          <w:szCs w:val="28"/>
          <w:lang w:val="ru-RU"/>
        </w:rPr>
        <w:t>ЛАБОРАТОРИЯ РОБОТОТЕХНИКИ</w:t>
      </w:r>
      <w:r w:rsidR="001C5D34">
        <w:rPr>
          <w:rFonts w:eastAsia="Calibri"/>
          <w:b/>
          <w:sz w:val="28"/>
          <w:szCs w:val="28"/>
          <w:lang w:val="ru-RU"/>
        </w:rPr>
        <w:t>»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ind w:left="0" w:firstLine="0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Возраст </w:t>
      </w:r>
      <w:r w:rsidR="00386902">
        <w:rPr>
          <w:sz w:val="26"/>
          <w:szCs w:val="26"/>
          <w:lang w:val="ru-RU"/>
        </w:rPr>
        <w:t>обучающихся: 9</w:t>
      </w:r>
      <w:r w:rsidRPr="001C5D34">
        <w:rPr>
          <w:sz w:val="26"/>
          <w:szCs w:val="26"/>
          <w:lang w:val="ru-RU"/>
        </w:rPr>
        <w:t>-1</w:t>
      </w:r>
      <w:r w:rsidR="00970AF8">
        <w:rPr>
          <w:sz w:val="26"/>
          <w:szCs w:val="26"/>
          <w:lang w:val="ru-RU"/>
        </w:rPr>
        <w:t>6</w:t>
      </w:r>
      <w:r w:rsidRPr="001C5D34">
        <w:rPr>
          <w:sz w:val="26"/>
          <w:szCs w:val="26"/>
          <w:lang w:val="ru-RU"/>
        </w:rPr>
        <w:t xml:space="preserve"> лет                                                      Автор-составитель: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Срок реализации: 1 год                                            </w:t>
      </w:r>
      <w:proofErr w:type="spellStart"/>
      <w:r w:rsidR="00970AF8">
        <w:rPr>
          <w:sz w:val="26"/>
          <w:szCs w:val="26"/>
          <w:lang w:val="ru-RU"/>
        </w:rPr>
        <w:t>Авсеенок</w:t>
      </w:r>
      <w:proofErr w:type="spellEnd"/>
      <w:r w:rsidR="00970AF8">
        <w:rPr>
          <w:sz w:val="26"/>
          <w:szCs w:val="26"/>
          <w:lang w:val="ru-RU"/>
        </w:rPr>
        <w:t xml:space="preserve"> Валентина Ефремовна</w:t>
      </w:r>
      <w:r w:rsidRPr="001C5D34">
        <w:rPr>
          <w:sz w:val="26"/>
          <w:szCs w:val="26"/>
          <w:lang w:val="ru-RU"/>
        </w:rPr>
        <w:t>,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                                                                                 педагог дополнительного образования </w:t>
      </w: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87218C">
      <w:pPr>
        <w:spacing w:after="298" w:line="259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Будница</w:t>
      </w:r>
      <w:proofErr w:type="spellEnd"/>
      <w:r>
        <w:rPr>
          <w:sz w:val="28"/>
          <w:szCs w:val="28"/>
          <w:lang w:val="ru-RU"/>
        </w:rPr>
        <w:t>, 2024</w:t>
      </w:r>
      <w:r w:rsidR="001C5D34">
        <w:rPr>
          <w:sz w:val="28"/>
          <w:szCs w:val="28"/>
          <w:lang w:val="ru-RU"/>
        </w:rPr>
        <w:t xml:space="preserve"> г.</w:t>
      </w:r>
    </w:p>
    <w:p w:rsidR="00F3480B" w:rsidRDefault="00F3480B">
      <w:pPr>
        <w:spacing w:after="298" w:line="259" w:lineRule="auto"/>
        <w:jc w:val="center"/>
        <w:rPr>
          <w:lang w:val="ru-RU"/>
        </w:rPr>
      </w:pPr>
    </w:p>
    <w:p w:rsidR="00F3480B" w:rsidRDefault="001C5D34">
      <w:pPr>
        <w:spacing w:after="298" w:line="259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ПОЯСНИТЕЛЬНАЯ ЗАПИСКА </w:t>
      </w:r>
    </w:p>
    <w:p w:rsidR="00F3480B" w:rsidRDefault="001C5D34">
      <w:pPr>
        <w:spacing w:after="298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Дополнительная общеобразов</w:t>
      </w:r>
      <w:r w:rsidR="00970AF8">
        <w:rPr>
          <w:sz w:val="28"/>
          <w:szCs w:val="28"/>
          <w:lang w:val="ru-RU"/>
        </w:rPr>
        <w:t>ательная программа «</w:t>
      </w:r>
      <w:r w:rsidR="00386902" w:rsidRPr="00386902">
        <w:rPr>
          <w:rFonts w:eastAsia="Calibri"/>
          <w:color w:val="auto"/>
          <w:sz w:val="28"/>
          <w:szCs w:val="28"/>
          <w:lang w:val="ru-RU"/>
        </w:rPr>
        <w:t>Лаборатория робототехники</w:t>
      </w:r>
      <w:r w:rsidR="00E7347B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естественнонаучной направленности.</w:t>
      </w:r>
    </w:p>
    <w:p w:rsidR="00F3480B" w:rsidRPr="001C5D34" w:rsidRDefault="001C5D34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1C5D34">
        <w:rPr>
          <w:b/>
          <w:sz w:val="28"/>
          <w:szCs w:val="28"/>
          <w:lang w:val="ru-RU"/>
        </w:rPr>
        <w:t>Программа разработана в соответствии с основными нормативными правовыми      документами в области образования РФ:</w:t>
      </w:r>
    </w:p>
    <w:p w:rsidR="00F3480B" w:rsidRPr="001C5D34" w:rsidRDefault="001C5D34" w:rsidP="000A46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ФЗ-273 «Об образовании в РФ» от 29.12.2012 (ст.12-предпрофессиональная подготовка, ст.75-формирование и развитие творческих способностей);</w:t>
      </w:r>
    </w:p>
    <w:p w:rsidR="00F3480B" w:rsidRPr="001C5D34" w:rsidRDefault="001C5D34" w:rsidP="000A46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Приказом Министерства просвещения РФ от 9 ноября 2018 г.  № 196 «</w:t>
      </w:r>
      <w:r w:rsidRPr="001C5D34">
        <w:rPr>
          <w:bCs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480B" w:rsidRPr="001C5D34" w:rsidRDefault="001C5D34" w:rsidP="000A46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Постановлением от 28 сентября 2020 г. № 28 «</w:t>
      </w:r>
      <w:r w:rsidRPr="001C5D34">
        <w:rPr>
          <w:bCs/>
          <w:sz w:val="28"/>
          <w:szCs w:val="28"/>
          <w:lang w:val="ru-RU"/>
        </w:rPr>
        <w:t>Об утверждении санитарных правил СН 2.4.3648-20 «</w:t>
      </w:r>
      <w:r w:rsidRPr="001C5D34">
        <w:rPr>
          <w:sz w:val="28"/>
          <w:szCs w:val="28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Приказом Министерства просвещения РФ от 03.09.2019 г. №467 «Об утверждении Целевой </w:t>
      </w:r>
      <w:proofErr w:type="gramStart"/>
      <w:r w:rsidRPr="001C5D34">
        <w:rPr>
          <w:sz w:val="28"/>
          <w:szCs w:val="28"/>
          <w:lang w:val="ru-RU"/>
        </w:rPr>
        <w:t>модели развития региональных систем дополнительного образования детей</w:t>
      </w:r>
      <w:proofErr w:type="gramEnd"/>
      <w:r w:rsidRPr="001C5D34">
        <w:rPr>
          <w:sz w:val="28"/>
          <w:szCs w:val="28"/>
          <w:lang w:val="ru-RU"/>
        </w:rPr>
        <w:t>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Письмом Министерства просвещения  Российской  Федерации от 19.03.2020г. №ГД-39/04 «О направлении методических рекомендаций («Методические рекомендации по реализации образовательных программ начального общего, основного общего, среднего 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Письмом Министерства образования и науки Российской  Федерации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1C5D34">
        <w:rPr>
          <w:sz w:val="28"/>
          <w:szCs w:val="28"/>
          <w:lang w:val="ru-RU"/>
        </w:rPr>
        <w:t>разноуровневые</w:t>
      </w:r>
      <w:proofErr w:type="spellEnd"/>
      <w:r w:rsidRPr="001C5D34">
        <w:rPr>
          <w:sz w:val="28"/>
          <w:szCs w:val="28"/>
          <w:lang w:val="ru-RU"/>
        </w:rPr>
        <w:t xml:space="preserve"> программы)»;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Концепцией развития дополнительного образования детей до 2030 года (Распоряжение Правительства РФ от 31 марта 2022 г. № 678-р);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детей, изданными ГАУ ДПО СОИРО, 2017г.;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Уставом МБО</w:t>
      </w:r>
      <w:r>
        <w:rPr>
          <w:sz w:val="28"/>
          <w:szCs w:val="28"/>
          <w:lang w:val="ru-RU"/>
        </w:rPr>
        <w:t>У</w:t>
      </w:r>
      <w:r w:rsidR="003869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Будницкая</w:t>
      </w:r>
      <w:proofErr w:type="spellEnd"/>
      <w:r>
        <w:rPr>
          <w:sz w:val="28"/>
          <w:szCs w:val="28"/>
          <w:lang w:val="ru-RU"/>
        </w:rPr>
        <w:t xml:space="preserve"> основная школа»</w:t>
      </w:r>
    </w:p>
    <w:p w:rsidR="00F3480B" w:rsidRDefault="00F3480B">
      <w:pPr>
        <w:pStyle w:val="af5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:rsidR="00373489" w:rsidRDefault="001C5D34" w:rsidP="00373489">
      <w:pPr>
        <w:spacing w:after="10" w:line="267" w:lineRule="auto"/>
        <w:ind w:left="-15" w:right="455" w:firstLine="29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Актуальность программы </w:t>
      </w:r>
    </w:p>
    <w:p w:rsidR="00414DEE" w:rsidRPr="00414DEE" w:rsidRDefault="00414DEE" w:rsidP="00414DEE">
      <w:pPr>
        <w:widowControl w:val="0"/>
        <w:autoSpaceDE w:val="0"/>
        <w:autoSpaceDN w:val="0"/>
        <w:spacing w:after="0" w:line="240" w:lineRule="auto"/>
        <w:ind w:left="0" w:right="0" w:firstLine="703"/>
        <w:rPr>
          <w:color w:val="auto"/>
          <w:sz w:val="28"/>
          <w:szCs w:val="28"/>
          <w:lang w:val="ru-RU"/>
        </w:rPr>
      </w:pPr>
      <w:r w:rsidRPr="00414DEE">
        <w:rPr>
          <w:color w:val="auto"/>
          <w:sz w:val="28"/>
          <w:szCs w:val="28"/>
          <w:lang w:val="ru-RU"/>
        </w:rPr>
        <w:t>Люди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постоянно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совершенствуют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среду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своего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обитания, дополняя её новыми элементами. В современном мире человека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 xml:space="preserve">повсюду </w:t>
      </w:r>
      <w:r w:rsidR="009E7B22">
        <w:rPr>
          <w:color w:val="auto"/>
          <w:sz w:val="28"/>
          <w:szCs w:val="28"/>
          <w:lang w:val="ru-RU"/>
        </w:rPr>
        <w:t xml:space="preserve">сопровождают автоматизированные </w:t>
      </w:r>
      <w:r w:rsidRPr="00414DEE">
        <w:rPr>
          <w:color w:val="auto"/>
          <w:sz w:val="28"/>
          <w:szCs w:val="28"/>
          <w:lang w:val="ru-RU"/>
        </w:rPr>
        <w:t>устройства. Самые сложные 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умные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из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этих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устройств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называются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роботами.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Так,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робототехника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постепенно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становится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частью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нашей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жизни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востребованным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видом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деятельности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детском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творчестве.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помощью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данной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программы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обучающиеся познакомятся с удивительным миром роботов и разберутся 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lastRenderedPageBreak/>
        <w:t>основах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новой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прикладной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науки–робототехники.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Научатся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собирать из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деталей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конструкторов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модели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робототехнических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устройств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программировать их для выполнения заданных действий. Они помогут лучше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понять, по каким законам и правилам существует мир реальных машин и</w:t>
      </w:r>
      <w:r w:rsidR="0038690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механизмов. Занятия робототехникой являются одним из важных способов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познания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мира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машин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механизмов.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Это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первые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шаги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школьников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самостоятельной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деятельности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области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техники.</w:t>
      </w:r>
      <w:r w:rsidR="009E7B22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414DEE">
        <w:rPr>
          <w:color w:val="auto"/>
          <w:sz w:val="28"/>
          <w:szCs w:val="28"/>
          <w:lang w:val="ru-RU"/>
        </w:rPr>
        <w:t>Программа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предлагает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сделать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эти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шаги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посредством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проектной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деятельности,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ведь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обучение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проектированию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позволяет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формировать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учащихся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такие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умения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как: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планирование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своей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деятельности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осуществление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её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соответствии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выработанным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планом;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планирование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работы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другого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(других)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для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достижения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определённого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результата;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анализ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имеющихся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ресурсов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для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предстоящей деятельности,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включая собственные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знания;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постановку задач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 сформулированной цели для последующего решения;</w:t>
      </w:r>
      <w:proofErr w:type="gramEnd"/>
      <w:r w:rsidRPr="00414DEE">
        <w:rPr>
          <w:color w:val="auto"/>
          <w:sz w:val="28"/>
          <w:szCs w:val="28"/>
          <w:lang w:val="ru-RU"/>
        </w:rPr>
        <w:t xml:space="preserve"> анализ полученных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результатов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соответствие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требованиям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задачи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или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поставленной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цели;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предъявление 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представление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хода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проделанной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работы 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её результата.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Таким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образом,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начальное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обучение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проектированию,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организованное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процессе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занятий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робототехникой,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поможет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обучающимся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освоить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такие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способы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действия,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которые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окажутся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необходимыми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в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их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будущей</w:t>
      </w:r>
      <w:r w:rsidR="009E7B22">
        <w:rPr>
          <w:color w:val="auto"/>
          <w:sz w:val="28"/>
          <w:szCs w:val="28"/>
          <w:lang w:val="ru-RU"/>
        </w:rPr>
        <w:t xml:space="preserve"> </w:t>
      </w:r>
      <w:r w:rsidRPr="00414DEE">
        <w:rPr>
          <w:color w:val="auto"/>
          <w:sz w:val="28"/>
          <w:szCs w:val="28"/>
          <w:lang w:val="ru-RU"/>
        </w:rPr>
        <w:t>жизни.</w:t>
      </w:r>
    </w:p>
    <w:p w:rsidR="00373489" w:rsidRPr="00373489" w:rsidRDefault="00373489" w:rsidP="00373489">
      <w:pPr>
        <w:spacing w:after="0" w:line="240" w:lineRule="auto"/>
        <w:ind w:left="0" w:right="0" w:firstLine="680"/>
        <w:rPr>
          <w:lang w:val="ru-RU"/>
        </w:rPr>
      </w:pPr>
    </w:p>
    <w:p w:rsidR="00F3480B" w:rsidRPr="002B3A51" w:rsidRDefault="001C5D34" w:rsidP="00373489">
      <w:pPr>
        <w:spacing w:after="0" w:line="240" w:lineRule="auto"/>
        <w:ind w:left="0" w:right="0" w:firstLine="680"/>
        <w:jc w:val="center"/>
        <w:rPr>
          <w:b/>
          <w:sz w:val="28"/>
          <w:szCs w:val="28"/>
          <w:lang w:val="ru-RU"/>
        </w:rPr>
      </w:pPr>
      <w:r w:rsidRPr="002B3A51">
        <w:rPr>
          <w:b/>
          <w:sz w:val="28"/>
          <w:szCs w:val="28"/>
          <w:lang w:val="ru-RU"/>
        </w:rPr>
        <w:t>Направленность программы</w:t>
      </w:r>
    </w:p>
    <w:p w:rsidR="0029650D" w:rsidRPr="0029650D" w:rsidRDefault="00373489" w:rsidP="0029650D">
      <w:pPr>
        <w:pStyle w:val="af6"/>
        <w:ind w:left="0" w:firstLine="720"/>
        <w:jc w:val="both"/>
        <w:rPr>
          <w:szCs w:val="24"/>
        </w:rPr>
      </w:pPr>
      <w:r w:rsidRPr="0029650D">
        <w:t>Дополнительная общеобразовательная (общера</w:t>
      </w:r>
      <w:r w:rsidR="00414DEE">
        <w:t>звивающая) программа  «</w:t>
      </w:r>
      <w:r w:rsidR="00386902" w:rsidRPr="00386902">
        <w:rPr>
          <w:rFonts w:eastAsia="Calibri"/>
        </w:rPr>
        <w:t>Лаборатория робототехники</w:t>
      </w:r>
      <w:r w:rsidR="00386902">
        <w:t xml:space="preserve">» имеет </w:t>
      </w:r>
      <w:r w:rsidR="00BD4583">
        <w:t>естественнонаучную</w:t>
      </w:r>
      <w:r w:rsidR="00414DEE">
        <w:t xml:space="preserve"> направленность</w:t>
      </w:r>
      <w:r w:rsidR="0029650D" w:rsidRPr="0029650D">
        <w:rPr>
          <w:szCs w:val="24"/>
        </w:rPr>
        <w:t>.</w:t>
      </w:r>
    </w:p>
    <w:p w:rsidR="00373489" w:rsidRPr="00373489" w:rsidRDefault="00373489" w:rsidP="0029650D">
      <w:pPr>
        <w:pStyle w:val="1"/>
        <w:spacing w:after="0" w:line="240" w:lineRule="auto"/>
        <w:ind w:left="0" w:firstLine="680"/>
        <w:jc w:val="both"/>
      </w:pPr>
    </w:p>
    <w:p w:rsidR="00F3480B" w:rsidRDefault="001C5D34">
      <w:pPr>
        <w:pStyle w:val="1"/>
        <w:spacing w:after="96"/>
        <w:ind w:left="827" w:right="116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</w:t>
      </w:r>
    </w:p>
    <w:p w:rsidR="00414DEE" w:rsidRPr="00414DEE" w:rsidRDefault="00414DEE" w:rsidP="00414DEE">
      <w:pPr>
        <w:widowControl w:val="0"/>
        <w:autoSpaceDE w:val="0"/>
        <w:autoSpaceDN w:val="0"/>
        <w:adjustRightInd w:val="0"/>
        <w:spacing w:after="0" w:line="276" w:lineRule="auto"/>
        <w:ind w:left="0" w:right="0" w:firstLine="709"/>
        <w:rPr>
          <w:rFonts w:eastAsia="Calibri"/>
          <w:color w:val="auto"/>
          <w:sz w:val="28"/>
          <w:szCs w:val="28"/>
          <w:lang w:val="ru-RU"/>
        </w:rPr>
      </w:pPr>
      <w:r w:rsidRPr="00414DEE">
        <w:rPr>
          <w:rFonts w:eastAsia="Calibri"/>
          <w:color w:val="auto"/>
          <w:sz w:val="28"/>
          <w:szCs w:val="28"/>
          <w:lang w:val="ru-RU"/>
        </w:rPr>
        <w:t xml:space="preserve">При </w:t>
      </w:r>
      <w:proofErr w:type="gramStart"/>
      <w:r w:rsidRPr="00414DEE">
        <w:rPr>
          <w:rFonts w:eastAsia="Calibri"/>
          <w:color w:val="auto"/>
          <w:sz w:val="28"/>
          <w:szCs w:val="28"/>
          <w:lang w:val="ru-RU"/>
        </w:rPr>
        <w:t>обучении по</w:t>
      </w:r>
      <w:proofErr w:type="gramEnd"/>
      <w:r w:rsidRPr="00414DEE">
        <w:rPr>
          <w:rFonts w:eastAsia="Calibri"/>
          <w:color w:val="auto"/>
          <w:sz w:val="28"/>
          <w:szCs w:val="28"/>
          <w:lang w:val="ru-RU"/>
        </w:rPr>
        <w:t xml:space="preserve"> данной программе учащиеся не только познакомятся с элемент</w:t>
      </w:r>
      <w:r w:rsidR="009E7B22">
        <w:rPr>
          <w:rFonts w:eastAsia="Calibri"/>
          <w:color w:val="auto"/>
          <w:sz w:val="28"/>
          <w:szCs w:val="28"/>
          <w:lang w:val="ru-RU"/>
        </w:rPr>
        <w:t>ами конструктора «КЛИК</w:t>
      </w:r>
      <w:r w:rsidRPr="00414DEE">
        <w:rPr>
          <w:rFonts w:eastAsia="Calibri"/>
          <w:color w:val="auto"/>
          <w:sz w:val="28"/>
          <w:szCs w:val="28"/>
          <w:lang w:val="ru-RU"/>
        </w:rPr>
        <w:t>», но и получат возможность реализовать свой проект по созданию робота.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</w:p>
    <w:p w:rsidR="00A21294" w:rsidRPr="00A21294" w:rsidRDefault="00A21294" w:rsidP="00A21294">
      <w:pPr>
        <w:jc w:val="center"/>
        <w:rPr>
          <w:b/>
          <w:sz w:val="28"/>
          <w:szCs w:val="28"/>
          <w:lang w:val="ru-RU"/>
        </w:rPr>
      </w:pPr>
      <w:r w:rsidRPr="00A21294">
        <w:rPr>
          <w:b/>
          <w:sz w:val="28"/>
          <w:szCs w:val="28"/>
          <w:lang w:val="ru-RU"/>
        </w:rPr>
        <w:t>Педагогическая целесоо</w:t>
      </w:r>
      <w:r w:rsidR="00414DEE">
        <w:rPr>
          <w:b/>
          <w:sz w:val="28"/>
          <w:szCs w:val="28"/>
          <w:lang w:val="ru-RU"/>
        </w:rPr>
        <w:t xml:space="preserve">бразность программы </w:t>
      </w:r>
    </w:p>
    <w:p w:rsidR="00414DEE" w:rsidRDefault="00414DEE" w:rsidP="00414DE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0" w:right="20" w:firstLine="708"/>
        <w:rPr>
          <w:rFonts w:eastAsia="Calibri"/>
          <w:color w:val="auto"/>
          <w:sz w:val="28"/>
          <w:szCs w:val="28"/>
          <w:lang w:val="ru-RU"/>
        </w:rPr>
      </w:pPr>
      <w:proofErr w:type="gramStart"/>
      <w:r w:rsidRPr="00414DEE">
        <w:rPr>
          <w:sz w:val="28"/>
          <w:szCs w:val="28"/>
          <w:lang w:val="ru-RU"/>
        </w:rPr>
        <w:t>Педагогическая целесообразность программы</w:t>
      </w:r>
      <w:r w:rsidR="009E7B22">
        <w:rPr>
          <w:sz w:val="28"/>
          <w:szCs w:val="28"/>
          <w:lang w:val="ru-RU"/>
        </w:rPr>
        <w:t xml:space="preserve"> </w:t>
      </w:r>
      <w:r w:rsidRPr="00414DEE">
        <w:rPr>
          <w:rFonts w:eastAsia="Calibri"/>
          <w:color w:val="auto"/>
          <w:sz w:val="28"/>
          <w:szCs w:val="28"/>
          <w:lang w:val="ru-RU"/>
        </w:rPr>
        <w:t>заключается в</w:t>
      </w:r>
      <w:r w:rsidR="009E7B22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14DEE">
        <w:rPr>
          <w:rFonts w:eastAsia="Calibri"/>
          <w:color w:val="auto"/>
          <w:sz w:val="28"/>
          <w:szCs w:val="28"/>
          <w:lang w:val="ru-RU"/>
        </w:rPr>
        <w:t>формировании у обучающихся понимания принципов работы, возможностей и ограничений технических устройств, предназначенных для автоматизированной</w:t>
      </w:r>
      <w:bookmarkStart w:id="0" w:name="page7"/>
      <w:bookmarkEnd w:id="0"/>
      <w:r w:rsidRPr="00414DEE">
        <w:rPr>
          <w:rFonts w:eastAsia="Calibri"/>
          <w:color w:val="auto"/>
          <w:sz w:val="28"/>
          <w:szCs w:val="28"/>
          <w:lang w:val="ru-RU"/>
        </w:rPr>
        <w:t xml:space="preserve"> обработки информации; в реализации </w:t>
      </w:r>
      <w:proofErr w:type="spellStart"/>
      <w:r w:rsidRPr="00414DEE">
        <w:rPr>
          <w:rFonts w:eastAsia="Calibri"/>
          <w:color w:val="auto"/>
          <w:sz w:val="28"/>
          <w:szCs w:val="28"/>
          <w:lang w:val="ru-RU"/>
        </w:rPr>
        <w:t>здоровьесберегающего</w:t>
      </w:r>
      <w:proofErr w:type="spellEnd"/>
      <w:r w:rsidRPr="00414DEE">
        <w:rPr>
          <w:rFonts w:eastAsia="Calibri"/>
          <w:color w:val="auto"/>
          <w:sz w:val="28"/>
          <w:szCs w:val="28"/>
          <w:lang w:val="ru-RU"/>
        </w:rPr>
        <w:t xml:space="preserve"> подхода за счет включения различных форм деятельности (наблюдаю – конструирую – думаю, программирую – пробую – снова думаю …); в формировании навыков проектной деятельности; в формировании познавательной активности через </w:t>
      </w:r>
      <w:proofErr w:type="spellStart"/>
      <w:r w:rsidRPr="00414DEE">
        <w:rPr>
          <w:rFonts w:eastAsia="Calibri"/>
          <w:color w:val="auto"/>
          <w:sz w:val="28"/>
          <w:szCs w:val="28"/>
          <w:lang w:val="ru-RU"/>
        </w:rPr>
        <w:t>деятельностный</w:t>
      </w:r>
      <w:proofErr w:type="spellEnd"/>
      <w:r w:rsidRPr="00414DEE">
        <w:rPr>
          <w:rFonts w:eastAsia="Calibri"/>
          <w:color w:val="auto"/>
          <w:sz w:val="28"/>
          <w:szCs w:val="28"/>
          <w:lang w:val="ru-RU"/>
        </w:rPr>
        <w:t xml:space="preserve"> подход в техническом творчестве;</w:t>
      </w:r>
      <w:proofErr w:type="gramEnd"/>
      <w:r w:rsidRPr="00414DEE">
        <w:rPr>
          <w:rFonts w:eastAsia="Calibri"/>
          <w:color w:val="auto"/>
          <w:sz w:val="28"/>
          <w:szCs w:val="28"/>
          <w:lang w:val="ru-RU"/>
        </w:rPr>
        <w:t xml:space="preserve"> в формировании технологических и алгоритмических умений при работе с программными средствами.</w:t>
      </w:r>
    </w:p>
    <w:p w:rsidR="00414DEE" w:rsidRPr="00414DEE" w:rsidRDefault="00414DEE" w:rsidP="00414DE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0" w:right="20" w:firstLine="708"/>
        <w:jc w:val="center"/>
        <w:rPr>
          <w:rFonts w:eastAsia="Calibri"/>
          <w:b/>
          <w:bCs/>
          <w:color w:val="auto"/>
          <w:sz w:val="28"/>
          <w:szCs w:val="28"/>
          <w:lang w:val="ru-RU"/>
        </w:rPr>
      </w:pPr>
      <w:r w:rsidRPr="00414DEE">
        <w:rPr>
          <w:rFonts w:eastAsia="Calibri"/>
          <w:b/>
          <w:bCs/>
          <w:color w:val="auto"/>
          <w:sz w:val="28"/>
          <w:szCs w:val="28"/>
          <w:lang w:val="ru-RU"/>
        </w:rPr>
        <w:t>Новизна</w:t>
      </w:r>
    </w:p>
    <w:p w:rsidR="00414DEE" w:rsidRPr="00414DEE" w:rsidRDefault="00414DEE" w:rsidP="00414DE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0" w:right="20" w:firstLine="708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Calibri"/>
          <w:color w:val="auto"/>
          <w:sz w:val="28"/>
          <w:szCs w:val="28"/>
          <w:lang w:val="ru-RU"/>
        </w:rPr>
        <w:t xml:space="preserve">Новизна </w:t>
      </w:r>
      <w:r w:rsidRPr="00414DEE">
        <w:rPr>
          <w:rFonts w:eastAsia="Calibri"/>
          <w:color w:val="auto"/>
          <w:sz w:val="28"/>
          <w:szCs w:val="28"/>
          <w:lang w:val="ru-RU"/>
        </w:rPr>
        <w:t>прогр</w:t>
      </w:r>
      <w:r>
        <w:rPr>
          <w:rFonts w:eastAsia="Calibri"/>
          <w:color w:val="auto"/>
          <w:sz w:val="28"/>
          <w:szCs w:val="28"/>
          <w:lang w:val="ru-RU"/>
        </w:rPr>
        <w:t xml:space="preserve">аммы </w:t>
      </w:r>
      <w:r w:rsidRPr="00414DEE">
        <w:rPr>
          <w:rFonts w:eastAsia="Calibri"/>
          <w:color w:val="auto"/>
          <w:sz w:val="28"/>
          <w:szCs w:val="28"/>
          <w:lang w:val="ru-RU"/>
        </w:rPr>
        <w:t>определяется включением робототехники в образовательный процесс с целью интеграции и актуализации знаний по предметам естественно - математического цикла, формированием универсальных учебных навыков в соответствии с требованиями ФГОС.</w:t>
      </w:r>
    </w:p>
    <w:p w:rsidR="00414DEE" w:rsidRPr="00414DEE" w:rsidRDefault="00414DEE" w:rsidP="00414DEE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0" w:right="20" w:firstLine="708"/>
        <w:rPr>
          <w:rFonts w:eastAsia="Calibri"/>
          <w:color w:val="auto"/>
          <w:sz w:val="28"/>
          <w:szCs w:val="28"/>
          <w:lang w:val="ru-RU"/>
        </w:rPr>
      </w:pPr>
    </w:p>
    <w:p w:rsidR="00F3480B" w:rsidRPr="0019272D" w:rsidRDefault="001C5D34" w:rsidP="00B00E60">
      <w:pPr>
        <w:jc w:val="center"/>
        <w:rPr>
          <w:b/>
          <w:sz w:val="28"/>
          <w:szCs w:val="28"/>
          <w:lang w:val="ru-RU"/>
        </w:rPr>
      </w:pPr>
      <w:r w:rsidRPr="0019272D">
        <w:rPr>
          <w:b/>
          <w:sz w:val="28"/>
          <w:szCs w:val="28"/>
          <w:lang w:val="ru-RU"/>
        </w:rPr>
        <w:t>Адресат программы</w:t>
      </w:r>
    </w:p>
    <w:p w:rsidR="008D4FC6" w:rsidRPr="008D4FC6" w:rsidRDefault="00A21294" w:rsidP="008D4FC6">
      <w:pPr>
        <w:pStyle w:val="af6"/>
        <w:ind w:left="0" w:right="3" w:firstLine="851"/>
        <w:jc w:val="both"/>
      </w:pPr>
      <w:r>
        <w:t>Программа</w:t>
      </w:r>
      <w:r w:rsidR="00414DEE">
        <w:t xml:space="preserve"> предназначена для обучающихся 3</w:t>
      </w:r>
      <w:r>
        <w:t>-</w:t>
      </w:r>
      <w:r w:rsidR="005F5AA9">
        <w:t>9-х классов.</w:t>
      </w:r>
      <w:r w:rsidRPr="00A21294">
        <w:t xml:space="preserve"> Количество учащихся в груп</w:t>
      </w:r>
      <w:r w:rsidR="005F5AA9">
        <w:t>пе до</w:t>
      </w:r>
      <w:r w:rsidRPr="00A21294">
        <w:t xml:space="preserve"> 15 человек. </w:t>
      </w:r>
      <w:r w:rsidR="008D4FC6" w:rsidRPr="008D4FC6">
        <w:t>Одна из</w:t>
      </w:r>
      <w:r w:rsidR="00BD4583">
        <w:t xml:space="preserve"> </w:t>
      </w:r>
      <w:r w:rsidR="008D4FC6" w:rsidRPr="008D4FC6">
        <w:t>особенностей развития мышления в этом возрасте – его образный характер.</w:t>
      </w:r>
      <w:r w:rsidR="00BD4583">
        <w:t xml:space="preserve"> </w:t>
      </w:r>
      <w:r w:rsidR="008D4FC6" w:rsidRPr="008D4FC6">
        <w:t>Дети лучше запоминают то, что сопровождается демонстрацией наглядного</w:t>
      </w:r>
      <w:r w:rsidR="009E7B22">
        <w:t xml:space="preserve"> </w:t>
      </w:r>
      <w:r w:rsidR="008D4FC6" w:rsidRPr="008D4FC6">
        <w:t>материала.</w:t>
      </w:r>
      <w:r w:rsidR="009E7B22">
        <w:t xml:space="preserve"> </w:t>
      </w:r>
      <w:r w:rsidR="008D4FC6" w:rsidRPr="008D4FC6">
        <w:t>Восприятие</w:t>
      </w:r>
      <w:r w:rsidR="009E7B22">
        <w:t xml:space="preserve"> </w:t>
      </w:r>
      <w:r w:rsidR="008D4FC6" w:rsidRPr="008D4FC6">
        <w:t>сложных</w:t>
      </w:r>
      <w:r w:rsidR="009E7B22">
        <w:t xml:space="preserve"> </w:t>
      </w:r>
      <w:r w:rsidR="008D4FC6" w:rsidRPr="008D4FC6">
        <w:t>абстрактных</w:t>
      </w:r>
      <w:r w:rsidR="009E7B22">
        <w:t xml:space="preserve"> </w:t>
      </w:r>
      <w:r w:rsidR="008D4FC6" w:rsidRPr="008D4FC6">
        <w:t>понятий</w:t>
      </w:r>
      <w:r w:rsidR="009E7B22">
        <w:t xml:space="preserve"> </w:t>
      </w:r>
      <w:r w:rsidR="008D4FC6" w:rsidRPr="008D4FC6">
        <w:t>вызывает</w:t>
      </w:r>
      <w:r w:rsidR="009E7B22">
        <w:t xml:space="preserve"> </w:t>
      </w:r>
      <w:r w:rsidR="008D4FC6" w:rsidRPr="008D4FC6">
        <w:t>у</w:t>
      </w:r>
      <w:r w:rsidR="009E7B22">
        <w:t xml:space="preserve"> </w:t>
      </w:r>
      <w:r w:rsidR="008D4FC6" w:rsidRPr="008D4FC6">
        <w:t>них</w:t>
      </w:r>
      <w:r w:rsidR="009E7B22">
        <w:t xml:space="preserve"> </w:t>
      </w:r>
      <w:r w:rsidR="008D4FC6" w:rsidRPr="008D4FC6">
        <w:t>значительные</w:t>
      </w:r>
      <w:r w:rsidR="009E7B22">
        <w:t xml:space="preserve"> </w:t>
      </w:r>
      <w:r w:rsidR="008D4FC6" w:rsidRPr="008D4FC6">
        <w:t>трудности,</w:t>
      </w:r>
      <w:r w:rsidR="008446CB">
        <w:t xml:space="preserve"> </w:t>
      </w:r>
      <w:r w:rsidR="008D4FC6" w:rsidRPr="008D4FC6">
        <w:t>так</w:t>
      </w:r>
      <w:r w:rsidR="008446CB">
        <w:t xml:space="preserve"> </w:t>
      </w:r>
      <w:r w:rsidR="008D4FC6" w:rsidRPr="008D4FC6">
        <w:t>как</w:t>
      </w:r>
      <w:r w:rsidR="008446CB">
        <w:t xml:space="preserve"> </w:t>
      </w:r>
      <w:r w:rsidR="008D4FC6" w:rsidRPr="008D4FC6">
        <w:t>наглядно</w:t>
      </w:r>
      <w:r w:rsidR="008446CB">
        <w:t xml:space="preserve"> </w:t>
      </w:r>
      <w:r w:rsidR="008D4FC6" w:rsidRPr="008D4FC6">
        <w:t>себе</w:t>
      </w:r>
      <w:r w:rsidR="008446CB">
        <w:t xml:space="preserve"> </w:t>
      </w:r>
      <w:r w:rsidR="008D4FC6" w:rsidRPr="008D4FC6">
        <w:t>их</w:t>
      </w:r>
      <w:r w:rsidR="008446CB">
        <w:t xml:space="preserve"> </w:t>
      </w:r>
      <w:r w:rsidR="008D4FC6" w:rsidRPr="008D4FC6">
        <w:t>они</w:t>
      </w:r>
      <w:r w:rsidR="008446CB">
        <w:t xml:space="preserve"> </w:t>
      </w:r>
      <w:r w:rsidR="008D4FC6" w:rsidRPr="008D4FC6">
        <w:t>не</w:t>
      </w:r>
      <w:r w:rsidR="008446CB">
        <w:t xml:space="preserve"> </w:t>
      </w:r>
      <w:r w:rsidR="008D4FC6" w:rsidRPr="008D4FC6">
        <w:t>представляют.</w:t>
      </w:r>
      <w:r w:rsidR="008446CB">
        <w:t xml:space="preserve"> </w:t>
      </w:r>
      <w:r w:rsidR="008D4FC6" w:rsidRPr="008D4FC6">
        <w:t>Кроме</w:t>
      </w:r>
      <w:r w:rsidR="008446CB">
        <w:t xml:space="preserve"> </w:t>
      </w:r>
      <w:r w:rsidR="008D4FC6" w:rsidRPr="008D4FC6">
        <w:t>того,</w:t>
      </w:r>
      <w:r w:rsidR="008446CB">
        <w:t xml:space="preserve"> </w:t>
      </w:r>
      <w:r w:rsidR="008D4FC6" w:rsidRPr="008D4FC6">
        <w:t>у</w:t>
      </w:r>
      <w:r w:rsidR="008446CB">
        <w:t xml:space="preserve"> </w:t>
      </w:r>
      <w:r w:rsidR="008D4FC6" w:rsidRPr="008D4FC6">
        <w:t>них</w:t>
      </w:r>
      <w:r w:rsidR="008446CB">
        <w:t xml:space="preserve"> </w:t>
      </w:r>
      <w:r w:rsidR="008D4FC6" w:rsidRPr="008D4FC6">
        <w:t>еще</w:t>
      </w:r>
      <w:r w:rsidR="008446CB">
        <w:t xml:space="preserve"> </w:t>
      </w:r>
      <w:r w:rsidR="008D4FC6" w:rsidRPr="008D4FC6">
        <w:t>недостаточно</w:t>
      </w:r>
      <w:r w:rsidR="008446CB">
        <w:t xml:space="preserve"> </w:t>
      </w:r>
      <w:r w:rsidR="008D4FC6" w:rsidRPr="008D4FC6">
        <w:t>знаний</w:t>
      </w:r>
      <w:r w:rsidR="008446CB">
        <w:t xml:space="preserve"> </w:t>
      </w:r>
      <w:r w:rsidR="008D4FC6" w:rsidRPr="008D4FC6">
        <w:t>об</w:t>
      </w:r>
      <w:r w:rsidR="008446CB">
        <w:t xml:space="preserve"> </w:t>
      </w:r>
      <w:r w:rsidR="008D4FC6" w:rsidRPr="008D4FC6">
        <w:t>общих</w:t>
      </w:r>
      <w:r w:rsidR="008446CB">
        <w:t xml:space="preserve"> </w:t>
      </w:r>
      <w:r w:rsidR="008D4FC6" w:rsidRPr="008D4FC6">
        <w:t>закономерностях</w:t>
      </w:r>
      <w:r w:rsidR="008446CB">
        <w:t xml:space="preserve"> </w:t>
      </w:r>
      <w:r w:rsidR="008D4FC6" w:rsidRPr="008D4FC6">
        <w:t>природных</w:t>
      </w:r>
      <w:r w:rsidR="008446CB">
        <w:t xml:space="preserve"> </w:t>
      </w:r>
      <w:r w:rsidR="008D4FC6" w:rsidRPr="008D4FC6">
        <w:t>явлений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отношений</w:t>
      </w:r>
      <w:r w:rsidR="008446CB">
        <w:t xml:space="preserve"> </w:t>
      </w:r>
      <w:r w:rsidR="008D4FC6" w:rsidRPr="008D4FC6">
        <w:t>в</w:t>
      </w:r>
      <w:r w:rsidR="008446CB">
        <w:t xml:space="preserve"> </w:t>
      </w:r>
      <w:r w:rsidR="008D4FC6" w:rsidRPr="008D4FC6">
        <w:t>обществе.</w:t>
      </w:r>
      <w:r w:rsidR="008446CB">
        <w:t xml:space="preserve"> </w:t>
      </w:r>
      <w:r w:rsidR="008D4FC6" w:rsidRPr="008D4FC6">
        <w:t>Поэтому</w:t>
      </w:r>
      <w:r w:rsidR="008446CB">
        <w:t xml:space="preserve"> </w:t>
      </w:r>
      <w:r w:rsidR="008D4FC6" w:rsidRPr="008D4FC6">
        <w:t>для</w:t>
      </w:r>
      <w:r w:rsidR="008446CB">
        <w:t xml:space="preserve"> </w:t>
      </w:r>
      <w:r w:rsidR="008D4FC6" w:rsidRPr="008D4FC6">
        <w:t>развития</w:t>
      </w:r>
      <w:r w:rsidR="008446CB">
        <w:t xml:space="preserve"> </w:t>
      </w:r>
      <w:r w:rsidR="008D4FC6" w:rsidRPr="008D4FC6">
        <w:t>мышления учащихся на занятиях в первую очередь необходимы наглядность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разделение</w:t>
      </w:r>
      <w:r w:rsidR="008446CB">
        <w:t xml:space="preserve"> </w:t>
      </w:r>
      <w:r w:rsidR="008D4FC6" w:rsidRPr="008D4FC6">
        <w:t>сложных</w:t>
      </w:r>
      <w:r w:rsidR="008446CB">
        <w:t xml:space="preserve"> </w:t>
      </w:r>
      <w:r w:rsidR="008D4FC6" w:rsidRPr="008D4FC6">
        <w:t>понятий</w:t>
      </w:r>
      <w:r w:rsidR="008446CB">
        <w:t xml:space="preserve"> </w:t>
      </w:r>
      <w:r w:rsidR="008D4FC6" w:rsidRPr="008D4FC6">
        <w:t>на</w:t>
      </w:r>
      <w:r w:rsidR="008446CB">
        <w:t xml:space="preserve"> </w:t>
      </w:r>
      <w:r w:rsidR="008D4FC6" w:rsidRPr="008D4FC6">
        <w:t>отдельные</w:t>
      </w:r>
      <w:r w:rsidR="008446CB">
        <w:t xml:space="preserve"> </w:t>
      </w:r>
      <w:r w:rsidR="008D4FC6" w:rsidRPr="008D4FC6">
        <w:t>составные</w:t>
      </w:r>
      <w:r w:rsidR="008446CB">
        <w:t xml:space="preserve"> </w:t>
      </w:r>
      <w:r w:rsidR="008D4FC6" w:rsidRPr="008D4FC6">
        <w:t>части.</w:t>
      </w:r>
      <w:r w:rsidR="008446CB">
        <w:t xml:space="preserve"> </w:t>
      </w:r>
      <w:r w:rsidR="008D4FC6" w:rsidRPr="008D4FC6">
        <w:t>В</w:t>
      </w:r>
      <w:r w:rsidR="008446CB">
        <w:t xml:space="preserve"> </w:t>
      </w:r>
      <w:r w:rsidR="008D4FC6" w:rsidRPr="008D4FC6">
        <w:t>этом</w:t>
      </w:r>
      <w:r w:rsidR="008446CB">
        <w:t xml:space="preserve"> </w:t>
      </w:r>
      <w:r w:rsidR="008D4FC6" w:rsidRPr="008D4FC6">
        <w:t>возрасте формируется формально-логический тип мышления, основанный на</w:t>
      </w:r>
      <w:r w:rsidR="008446CB">
        <w:t xml:space="preserve"> </w:t>
      </w:r>
      <w:r w:rsidR="008D4FC6" w:rsidRPr="008D4FC6">
        <w:t>рассуждениях,</w:t>
      </w:r>
      <w:r w:rsidR="008446CB">
        <w:t xml:space="preserve"> </w:t>
      </w:r>
      <w:r w:rsidR="008D4FC6" w:rsidRPr="008D4FC6">
        <w:t>построении</w:t>
      </w:r>
      <w:r w:rsidR="008446CB">
        <w:t xml:space="preserve"> </w:t>
      </w:r>
      <w:r w:rsidR="008D4FC6" w:rsidRPr="008D4FC6">
        <w:t>логических</w:t>
      </w:r>
      <w:r w:rsidR="008446CB">
        <w:t xml:space="preserve"> </w:t>
      </w:r>
      <w:r w:rsidR="008D4FC6" w:rsidRPr="008D4FC6">
        <w:t>цепочек,</w:t>
      </w:r>
      <w:r w:rsidR="008446CB">
        <w:t xml:space="preserve"> </w:t>
      </w:r>
      <w:r w:rsidR="008D4FC6" w:rsidRPr="008D4FC6">
        <w:t>представлении</w:t>
      </w:r>
      <w:r w:rsidR="008446CB">
        <w:t xml:space="preserve"> </w:t>
      </w:r>
      <w:r w:rsidR="008D4FC6" w:rsidRPr="008D4FC6">
        <w:t>неявных,</w:t>
      </w:r>
      <w:r w:rsidR="008446CB">
        <w:t xml:space="preserve"> </w:t>
      </w:r>
      <w:r w:rsidR="008D4FC6" w:rsidRPr="008D4FC6">
        <w:t>но</w:t>
      </w:r>
      <w:r w:rsidR="008446CB">
        <w:t xml:space="preserve"> </w:t>
      </w:r>
      <w:r w:rsidR="008D4FC6" w:rsidRPr="008D4FC6">
        <w:t>возможных</w:t>
      </w:r>
      <w:r w:rsidR="008446CB">
        <w:t xml:space="preserve"> </w:t>
      </w:r>
      <w:r w:rsidR="008D4FC6" w:rsidRPr="008D4FC6">
        <w:t>свой</w:t>
      </w:r>
      <w:proofErr w:type="gramStart"/>
      <w:r w:rsidR="008D4FC6" w:rsidRPr="008D4FC6">
        <w:t>ств</w:t>
      </w:r>
      <w:r w:rsidR="008446CB">
        <w:t xml:space="preserve"> </w:t>
      </w:r>
      <w:r w:rsidR="008D4FC6" w:rsidRPr="008D4FC6">
        <w:t>пр</w:t>
      </w:r>
      <w:proofErr w:type="gramEnd"/>
      <w:r w:rsidR="008D4FC6" w:rsidRPr="008D4FC6">
        <w:t>едмета</w:t>
      </w:r>
      <w:r w:rsidR="008446CB">
        <w:t xml:space="preserve"> </w:t>
      </w:r>
      <w:r w:rsidR="008D4FC6" w:rsidRPr="008D4FC6">
        <w:t>или</w:t>
      </w:r>
      <w:r w:rsidR="008446CB">
        <w:t xml:space="preserve"> </w:t>
      </w:r>
      <w:r w:rsidR="008D4FC6" w:rsidRPr="008D4FC6">
        <w:t>явления,</w:t>
      </w:r>
      <w:r w:rsidR="008446CB">
        <w:t xml:space="preserve"> </w:t>
      </w:r>
      <w:r w:rsidR="008D4FC6" w:rsidRPr="008D4FC6">
        <w:t>последствий</w:t>
      </w:r>
      <w:r w:rsidR="008446CB">
        <w:t xml:space="preserve"> </w:t>
      </w:r>
      <w:r w:rsidR="008D4FC6" w:rsidRPr="008D4FC6">
        <w:t>того</w:t>
      </w:r>
      <w:r w:rsidR="008446CB">
        <w:t xml:space="preserve"> </w:t>
      </w:r>
      <w:r w:rsidR="008D4FC6" w:rsidRPr="008D4FC6">
        <w:t>или</w:t>
      </w:r>
      <w:r w:rsidR="008446CB">
        <w:t xml:space="preserve"> </w:t>
      </w:r>
      <w:r w:rsidR="008D4FC6" w:rsidRPr="008D4FC6">
        <w:t>иного</w:t>
      </w:r>
      <w:r w:rsidR="008446CB">
        <w:t xml:space="preserve"> </w:t>
      </w:r>
      <w:r w:rsidR="008D4FC6" w:rsidRPr="008D4FC6">
        <w:t>поступка.</w:t>
      </w:r>
      <w:r w:rsidR="008446CB">
        <w:t xml:space="preserve"> </w:t>
      </w:r>
      <w:r w:rsidR="008D4FC6" w:rsidRPr="008D4FC6">
        <w:t>Развитию</w:t>
      </w:r>
      <w:r w:rsidR="008446CB">
        <w:t xml:space="preserve"> </w:t>
      </w:r>
      <w:r w:rsidR="008D4FC6" w:rsidRPr="008D4FC6">
        <w:t>формально-логического</w:t>
      </w:r>
      <w:r w:rsidR="008446CB">
        <w:t xml:space="preserve"> </w:t>
      </w:r>
      <w:r w:rsidR="008D4FC6" w:rsidRPr="008D4FC6">
        <w:t>мышления</w:t>
      </w:r>
      <w:r w:rsidR="008446CB">
        <w:t xml:space="preserve"> </w:t>
      </w:r>
      <w:r w:rsidR="008D4FC6" w:rsidRPr="008D4FC6">
        <w:t>способствует</w:t>
      </w:r>
      <w:r w:rsidR="008446CB">
        <w:t xml:space="preserve"> </w:t>
      </w:r>
      <w:r w:rsidR="008D4FC6" w:rsidRPr="008D4FC6">
        <w:t>освоение</w:t>
      </w:r>
      <w:r w:rsidR="008446CB">
        <w:t xml:space="preserve"> </w:t>
      </w:r>
      <w:r w:rsidR="008D4FC6" w:rsidRPr="008D4FC6">
        <w:t>ребёнком</w:t>
      </w:r>
      <w:r w:rsidR="008446CB">
        <w:t xml:space="preserve"> </w:t>
      </w:r>
      <w:r w:rsidR="008D4FC6" w:rsidRPr="008D4FC6">
        <w:t>сравнений,</w:t>
      </w:r>
      <w:r w:rsidR="008446CB">
        <w:t xml:space="preserve"> </w:t>
      </w:r>
      <w:r w:rsidR="008D4FC6" w:rsidRPr="008D4FC6">
        <w:t>классификаций,</w:t>
      </w:r>
      <w:r w:rsidR="008446CB">
        <w:t xml:space="preserve"> </w:t>
      </w:r>
      <w:r w:rsidR="008D4FC6" w:rsidRPr="008D4FC6">
        <w:t>способности</w:t>
      </w:r>
      <w:r w:rsidR="008446CB">
        <w:t xml:space="preserve"> </w:t>
      </w:r>
      <w:r w:rsidR="008D4FC6" w:rsidRPr="008D4FC6">
        <w:t>к</w:t>
      </w:r>
      <w:r w:rsidR="008446CB">
        <w:t xml:space="preserve"> </w:t>
      </w:r>
      <w:r w:rsidR="008D4FC6" w:rsidRPr="008D4FC6">
        <w:t>анализу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синтезу</w:t>
      </w:r>
      <w:r w:rsidR="008446CB">
        <w:t xml:space="preserve"> </w:t>
      </w:r>
      <w:r w:rsidR="008D4FC6" w:rsidRPr="008D4FC6">
        <w:t>информации,</w:t>
      </w:r>
      <w:r w:rsidR="008446CB">
        <w:t xml:space="preserve"> </w:t>
      </w:r>
      <w:r w:rsidR="008D4FC6" w:rsidRPr="008D4FC6">
        <w:t>что</w:t>
      </w:r>
      <w:r w:rsidR="008446CB">
        <w:t xml:space="preserve"> </w:t>
      </w:r>
      <w:r w:rsidR="008D4FC6" w:rsidRPr="008D4FC6">
        <w:t>происходит</w:t>
      </w:r>
      <w:r w:rsidR="008446CB">
        <w:t xml:space="preserve"> </w:t>
      </w:r>
      <w:r w:rsidR="008D4FC6" w:rsidRPr="008D4FC6">
        <w:t>в</w:t>
      </w:r>
      <w:r w:rsidR="008446CB">
        <w:t xml:space="preserve"> </w:t>
      </w:r>
      <w:r w:rsidR="008D4FC6" w:rsidRPr="008D4FC6">
        <w:t>процессе</w:t>
      </w:r>
      <w:r w:rsidR="008446CB">
        <w:t xml:space="preserve"> </w:t>
      </w:r>
      <w:r w:rsidR="008D4FC6" w:rsidRPr="008D4FC6">
        <w:t>занятий</w:t>
      </w:r>
      <w:r w:rsidR="008446CB">
        <w:t xml:space="preserve"> </w:t>
      </w:r>
      <w:r w:rsidR="008D4FC6" w:rsidRPr="008D4FC6">
        <w:t>проектной</w:t>
      </w:r>
      <w:r w:rsidR="008446CB">
        <w:t xml:space="preserve"> </w:t>
      </w:r>
      <w:r w:rsidR="008D4FC6" w:rsidRPr="008D4FC6">
        <w:t>деятельностью.</w:t>
      </w:r>
      <w:r w:rsidR="008446CB">
        <w:t xml:space="preserve"> </w:t>
      </w:r>
      <w:r w:rsidR="008D4FC6" w:rsidRPr="008D4FC6">
        <w:t>Важными</w:t>
      </w:r>
      <w:r w:rsidR="008446CB">
        <w:t xml:space="preserve"> </w:t>
      </w:r>
      <w:r w:rsidR="008D4FC6" w:rsidRPr="008D4FC6">
        <w:t>аспектами</w:t>
      </w:r>
      <w:r w:rsidR="008446CB">
        <w:t xml:space="preserve"> </w:t>
      </w:r>
      <w:r w:rsidR="008D4FC6" w:rsidRPr="008D4FC6">
        <w:t>эмоционального</w:t>
      </w:r>
      <w:r w:rsidR="008446CB">
        <w:t xml:space="preserve"> </w:t>
      </w:r>
      <w:r w:rsidR="008D4FC6" w:rsidRPr="008D4FC6">
        <w:t>развития</w:t>
      </w:r>
      <w:r w:rsidR="008446CB">
        <w:t xml:space="preserve"> </w:t>
      </w:r>
      <w:r w:rsidR="008D4FC6" w:rsidRPr="008D4FC6">
        <w:t>личности</w:t>
      </w:r>
      <w:r w:rsidR="008446CB">
        <w:t xml:space="preserve"> </w:t>
      </w:r>
      <w:r w:rsidR="008D4FC6" w:rsidRPr="008D4FC6">
        <w:t>в</w:t>
      </w:r>
      <w:r w:rsidR="008446CB">
        <w:t xml:space="preserve"> </w:t>
      </w:r>
      <w:r w:rsidR="008D4FC6" w:rsidRPr="008D4FC6">
        <w:t>этом возрасте является сильная подверженность влиянию авторитета, в роли</w:t>
      </w:r>
      <w:r w:rsidR="008446CB">
        <w:t xml:space="preserve"> </w:t>
      </w:r>
      <w:r w:rsidR="008D4FC6" w:rsidRPr="008D4FC6">
        <w:t>которого</w:t>
      </w:r>
      <w:r w:rsidR="008446CB">
        <w:t xml:space="preserve"> </w:t>
      </w:r>
      <w:r w:rsidR="008D4FC6" w:rsidRPr="008D4FC6">
        <w:t>выступает</w:t>
      </w:r>
      <w:r w:rsidR="008446CB">
        <w:t xml:space="preserve"> </w:t>
      </w:r>
      <w:r w:rsidR="008D4FC6" w:rsidRPr="008D4FC6">
        <w:t>взрослый,</w:t>
      </w:r>
      <w:r w:rsidR="008446CB">
        <w:t xml:space="preserve"> </w:t>
      </w:r>
      <w:r w:rsidR="008D4FC6" w:rsidRPr="008D4FC6">
        <w:t>устанавливающий</w:t>
      </w:r>
      <w:r w:rsidR="008446CB">
        <w:t xml:space="preserve"> </w:t>
      </w:r>
      <w:r w:rsidR="008D4FC6" w:rsidRPr="008D4FC6">
        <w:t>определённый</w:t>
      </w:r>
      <w:r w:rsidR="008446CB">
        <w:t xml:space="preserve"> </w:t>
      </w:r>
      <w:r w:rsidR="008D4FC6" w:rsidRPr="008D4FC6">
        <w:t>порядок</w:t>
      </w:r>
      <w:r w:rsidR="008446CB">
        <w:t xml:space="preserve"> </w:t>
      </w:r>
      <w:r w:rsidR="008D4FC6" w:rsidRPr="008D4FC6">
        <w:t>(личный</w:t>
      </w:r>
      <w:r w:rsidR="008446CB">
        <w:t xml:space="preserve"> </w:t>
      </w:r>
      <w:r w:rsidR="008D4FC6" w:rsidRPr="008D4FC6">
        <w:t>пример</w:t>
      </w:r>
      <w:r w:rsidR="008446CB">
        <w:t xml:space="preserve"> </w:t>
      </w:r>
      <w:r w:rsidR="008D4FC6" w:rsidRPr="008D4FC6">
        <w:t>педагога</w:t>
      </w:r>
      <w:r w:rsidR="008446CB">
        <w:t xml:space="preserve"> </w:t>
      </w:r>
      <w:r w:rsidR="008D4FC6" w:rsidRPr="008D4FC6">
        <w:t>имеет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воспитательное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мотивационное</w:t>
      </w:r>
      <w:r w:rsidR="008446CB">
        <w:t xml:space="preserve"> </w:t>
      </w:r>
      <w:r w:rsidR="008D4FC6" w:rsidRPr="008D4FC6">
        <w:t>значение); понимание значимости своих отношений с окружающими. В этом</w:t>
      </w:r>
      <w:r w:rsidR="008446CB">
        <w:t xml:space="preserve"> </w:t>
      </w:r>
      <w:r w:rsidR="008D4FC6" w:rsidRPr="008D4FC6">
        <w:t>возрасте</w:t>
      </w:r>
      <w:r w:rsidR="008446CB">
        <w:t xml:space="preserve"> </w:t>
      </w:r>
      <w:r w:rsidR="008D4FC6" w:rsidRPr="008D4FC6">
        <w:t>приобретаются</w:t>
      </w:r>
      <w:r w:rsidR="008446CB">
        <w:t xml:space="preserve"> </w:t>
      </w:r>
      <w:r w:rsidR="008D4FC6" w:rsidRPr="008D4FC6">
        <w:t>такие</w:t>
      </w:r>
      <w:r w:rsidR="008446CB">
        <w:t xml:space="preserve"> </w:t>
      </w:r>
      <w:r w:rsidR="008D4FC6" w:rsidRPr="008D4FC6">
        <w:t>черты,</w:t>
      </w:r>
      <w:r w:rsidR="008446CB">
        <w:t xml:space="preserve"> </w:t>
      </w:r>
      <w:r w:rsidR="008D4FC6" w:rsidRPr="008D4FC6">
        <w:t>как</w:t>
      </w:r>
      <w:r w:rsidR="008446CB">
        <w:t xml:space="preserve"> </w:t>
      </w:r>
      <w:r w:rsidR="008D4FC6" w:rsidRPr="008D4FC6">
        <w:t>произвольность</w:t>
      </w:r>
      <w:r w:rsidR="008446CB">
        <w:t xml:space="preserve"> </w:t>
      </w:r>
      <w:r w:rsidR="008D4FC6" w:rsidRPr="008D4FC6">
        <w:t>и</w:t>
      </w:r>
      <w:r w:rsidR="008446CB">
        <w:t xml:space="preserve"> </w:t>
      </w:r>
      <w:r w:rsidR="008D4FC6" w:rsidRPr="008D4FC6">
        <w:t>внутреннее</w:t>
      </w:r>
      <w:r w:rsidR="008446CB">
        <w:t xml:space="preserve"> </w:t>
      </w:r>
      <w:r w:rsidR="008D4FC6" w:rsidRPr="008D4FC6">
        <w:t>планирование</w:t>
      </w:r>
      <w:r w:rsidR="008446CB">
        <w:t xml:space="preserve"> </w:t>
      </w:r>
      <w:r w:rsidR="008D4FC6" w:rsidRPr="008D4FC6">
        <w:t>действий,</w:t>
      </w:r>
      <w:r w:rsidR="008446CB">
        <w:t xml:space="preserve"> </w:t>
      </w:r>
      <w:r w:rsidR="008D4FC6" w:rsidRPr="008D4FC6">
        <w:t>ребёнок</w:t>
      </w:r>
      <w:r w:rsidR="008446CB">
        <w:t xml:space="preserve"> </w:t>
      </w:r>
      <w:r w:rsidR="008D4FC6" w:rsidRPr="008D4FC6">
        <w:t>учится</w:t>
      </w:r>
      <w:r w:rsidR="008446CB">
        <w:t xml:space="preserve"> </w:t>
      </w:r>
      <w:r w:rsidR="008D4FC6" w:rsidRPr="008D4FC6">
        <w:t>планировать</w:t>
      </w:r>
      <w:r w:rsidR="008446CB">
        <w:t xml:space="preserve"> </w:t>
      </w:r>
      <w:r w:rsidR="008D4FC6" w:rsidRPr="008D4FC6">
        <w:t>своё</w:t>
      </w:r>
      <w:r w:rsidR="008446CB">
        <w:t xml:space="preserve"> </w:t>
      </w:r>
      <w:r w:rsidR="008D4FC6" w:rsidRPr="008D4FC6">
        <w:t>время,</w:t>
      </w:r>
      <w:r w:rsidR="008446CB">
        <w:t xml:space="preserve"> </w:t>
      </w:r>
      <w:r w:rsidR="008D4FC6" w:rsidRPr="008D4FC6">
        <w:t>распределять его</w:t>
      </w:r>
      <w:r w:rsidR="008446CB">
        <w:t xml:space="preserve"> </w:t>
      </w:r>
      <w:r w:rsidR="008D4FC6" w:rsidRPr="008D4FC6">
        <w:t>между выполнением обязанностей   и</w:t>
      </w:r>
      <w:r w:rsidR="008446CB">
        <w:t xml:space="preserve"> </w:t>
      </w:r>
      <w:r w:rsidR="008D4FC6" w:rsidRPr="008D4FC6">
        <w:t>своими</w:t>
      </w:r>
      <w:r w:rsidR="008446CB">
        <w:t xml:space="preserve"> </w:t>
      </w:r>
      <w:r w:rsidR="008D4FC6" w:rsidRPr="008D4FC6">
        <w:t>желаниями.</w:t>
      </w:r>
    </w:p>
    <w:p w:rsidR="000A4E96" w:rsidRDefault="000A4E96" w:rsidP="008D4FC6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p w:rsidR="00F3480B" w:rsidRPr="001C5D34" w:rsidRDefault="001C5D34">
      <w:pPr>
        <w:spacing w:after="132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Объем программы</w:t>
      </w:r>
    </w:p>
    <w:p w:rsidR="00F3480B" w:rsidRDefault="00D45FC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14DEE">
        <w:rPr>
          <w:sz w:val="28"/>
          <w:szCs w:val="28"/>
          <w:lang w:val="ru-RU"/>
        </w:rPr>
        <w:t>рограмма «</w:t>
      </w:r>
      <w:r w:rsidR="00BD4583" w:rsidRPr="00BD4583">
        <w:rPr>
          <w:rFonts w:eastAsia="Calibri"/>
          <w:sz w:val="28"/>
          <w:szCs w:val="28"/>
          <w:lang w:val="ru-RU"/>
        </w:rPr>
        <w:t>Лаборатория робототехники</w:t>
      </w:r>
      <w:r w:rsidR="001C5D34">
        <w:rPr>
          <w:sz w:val="28"/>
          <w:szCs w:val="28"/>
          <w:lang w:val="ru-RU"/>
        </w:rPr>
        <w:t xml:space="preserve">» предусматривает групповую форму занятий, возможны занятия по подгруппам. Количество учащихся: оптимальное - </w:t>
      </w:r>
      <w:r w:rsidR="000A4E96">
        <w:rPr>
          <w:sz w:val="28"/>
          <w:szCs w:val="28"/>
          <w:lang w:val="ru-RU"/>
        </w:rPr>
        <w:t xml:space="preserve">до </w:t>
      </w:r>
      <w:r w:rsidR="001C5D34">
        <w:rPr>
          <w:sz w:val="28"/>
          <w:szCs w:val="28"/>
          <w:lang w:val="ru-RU"/>
        </w:rPr>
        <w:t>15 человек.</w:t>
      </w:r>
    </w:p>
    <w:p w:rsidR="00F3480B" w:rsidRDefault="001C5D34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rFonts w:ascii="Calibri" w:eastAsia="Calibri" w:hAnsi="Calibri"/>
          <w:sz w:val="28"/>
          <w:szCs w:val="28"/>
          <w:lang w:val="ru-RU"/>
        </w:rPr>
        <w:tab/>
      </w:r>
      <w:r w:rsidRPr="003B21C3">
        <w:rPr>
          <w:color w:val="000000" w:themeColor="text1"/>
          <w:sz w:val="28"/>
          <w:szCs w:val="28"/>
          <w:lang w:val="ru-RU"/>
        </w:rPr>
        <w:t>Ре</w:t>
      </w:r>
      <w:r w:rsidR="00414DEE">
        <w:rPr>
          <w:color w:val="000000" w:themeColor="text1"/>
          <w:sz w:val="28"/>
          <w:szCs w:val="28"/>
          <w:lang w:val="ru-RU"/>
        </w:rPr>
        <w:t>жим занятий: 6</w:t>
      </w:r>
      <w:r w:rsidRPr="003B21C3">
        <w:rPr>
          <w:color w:val="000000" w:themeColor="text1"/>
          <w:sz w:val="28"/>
          <w:szCs w:val="28"/>
          <w:lang w:val="ru-RU"/>
        </w:rPr>
        <w:t xml:space="preserve"> раза в неде</w:t>
      </w:r>
      <w:r w:rsidR="00AE6237">
        <w:rPr>
          <w:color w:val="000000" w:themeColor="text1"/>
          <w:sz w:val="28"/>
          <w:szCs w:val="28"/>
          <w:lang w:val="ru-RU"/>
        </w:rPr>
        <w:t xml:space="preserve">лю по 1 </w:t>
      </w:r>
      <w:r w:rsidR="00414DEE">
        <w:rPr>
          <w:color w:val="000000" w:themeColor="text1"/>
          <w:sz w:val="28"/>
          <w:szCs w:val="28"/>
          <w:lang w:val="ru-RU"/>
        </w:rPr>
        <w:t>часу (45 мин.). Всего 216</w:t>
      </w:r>
      <w:r w:rsidRPr="003B21C3">
        <w:rPr>
          <w:color w:val="000000" w:themeColor="text1"/>
          <w:sz w:val="28"/>
          <w:szCs w:val="28"/>
          <w:lang w:val="ru-RU"/>
        </w:rPr>
        <w:t xml:space="preserve"> ч. в год. </w:t>
      </w:r>
    </w:p>
    <w:p w:rsidR="000A4E96" w:rsidRPr="003B21C3" w:rsidRDefault="000A4E96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F3480B" w:rsidRDefault="001C5D34">
      <w:pPr>
        <w:spacing w:after="85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Основные формы образовательной деятельности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>:</w:t>
      </w:r>
    </w:p>
    <w:p w:rsidR="008D4FC6" w:rsidRPr="008D4FC6" w:rsidRDefault="008D4FC6" w:rsidP="008D4FC6">
      <w:pPr>
        <w:widowControl w:val="0"/>
        <w:autoSpaceDE w:val="0"/>
        <w:autoSpaceDN w:val="0"/>
        <w:spacing w:after="0" w:line="240" w:lineRule="auto"/>
        <w:ind w:left="1512" w:right="865" w:firstLine="0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Форма</w:t>
      </w:r>
      <w:r w:rsidR="00BD4583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обучения</w:t>
      </w:r>
      <w:r w:rsidRPr="008D4FC6">
        <w:rPr>
          <w:color w:val="auto"/>
          <w:sz w:val="28"/>
          <w:szCs w:val="28"/>
          <w:lang w:val="ru-RU"/>
        </w:rPr>
        <w:t>: очная.</w:t>
      </w:r>
    </w:p>
    <w:p w:rsidR="008D4FC6" w:rsidRPr="008D4FC6" w:rsidRDefault="008D4FC6" w:rsidP="008D4FC6">
      <w:pPr>
        <w:widowControl w:val="0"/>
        <w:autoSpaceDE w:val="0"/>
        <w:autoSpaceDN w:val="0"/>
        <w:spacing w:after="0" w:line="321" w:lineRule="exact"/>
        <w:ind w:left="1512" w:right="0" w:firstLine="0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Формы</w:t>
      </w:r>
      <w:r w:rsidR="00BD4583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занятий</w:t>
      </w:r>
      <w:r w:rsidRPr="008D4FC6">
        <w:rPr>
          <w:color w:val="auto"/>
          <w:sz w:val="28"/>
          <w:szCs w:val="28"/>
          <w:lang w:val="ru-RU"/>
        </w:rPr>
        <w:t>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5" w:after="0" w:line="322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Занятие–практикум;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2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занятие–эксперимент;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2" w:lineRule="exact"/>
        <w:ind w:left="1673" w:right="0"/>
        <w:rPr>
          <w:color w:val="auto"/>
          <w:sz w:val="28"/>
          <w:lang w:val="ru-RU"/>
        </w:rPr>
      </w:pPr>
      <w:proofErr w:type="gramStart"/>
      <w:r w:rsidRPr="008D4FC6">
        <w:rPr>
          <w:color w:val="auto"/>
          <w:sz w:val="28"/>
          <w:lang w:val="ru-RU"/>
        </w:rPr>
        <w:t>занятие–творческая</w:t>
      </w:r>
      <w:proofErr w:type="gramEnd"/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мастерская;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240" w:lineRule="auto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тренировочные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занятия;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3" w:after="0" w:line="319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публичная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стендовая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презентация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(моделей,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проектов);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итоговые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учебные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занятия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(по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разделам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программы);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2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занятие–соревнование;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240" w:lineRule="auto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виртуальная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экскурсия;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6" w:after="0" w:line="319" w:lineRule="exact"/>
        <w:ind w:left="1673" w:right="0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защита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творческих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проектов.</w:t>
      </w:r>
    </w:p>
    <w:p w:rsidR="008D4FC6" w:rsidRPr="008D4FC6" w:rsidRDefault="008D4FC6" w:rsidP="008D4FC6">
      <w:pPr>
        <w:widowControl w:val="0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autoSpaceDE w:val="0"/>
        <w:autoSpaceDN w:val="0"/>
        <w:spacing w:after="0" w:line="319" w:lineRule="exact"/>
        <w:ind w:left="709" w:right="0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 организации самостоятельной работы и работы </w:t>
      </w:r>
      <w:proofErr w:type="gramStart"/>
      <w:r w:rsidRPr="008D4FC6">
        <w:rPr>
          <w:color w:val="auto"/>
          <w:sz w:val="28"/>
          <w:szCs w:val="28"/>
          <w:lang w:val="ru-RU"/>
        </w:rPr>
        <w:t>по</w:t>
      </w:r>
      <w:proofErr w:type="gramEnd"/>
    </w:p>
    <w:p w:rsidR="008D4FC6" w:rsidRPr="008D4FC6" w:rsidRDefault="008D4FC6" w:rsidP="008D4FC6">
      <w:pPr>
        <w:widowControl w:val="0"/>
        <w:autoSpaceDE w:val="0"/>
        <w:autoSpaceDN w:val="0"/>
        <w:spacing w:after="0" w:line="319" w:lineRule="exact"/>
        <w:ind w:left="0" w:right="0" w:firstLine="0"/>
        <w:rPr>
          <w:color w:val="auto"/>
          <w:sz w:val="22"/>
          <w:lang w:val="ru-RU"/>
        </w:rPr>
        <w:sectPr w:rsidR="008D4FC6" w:rsidRPr="008D4FC6" w:rsidSect="009E7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50"/>
          <w:pgMar w:top="960" w:right="438" w:bottom="1120" w:left="900" w:header="0" w:footer="848" w:gutter="0"/>
          <w:cols w:space="720"/>
        </w:sectPr>
      </w:pPr>
    </w:p>
    <w:p w:rsidR="008D4FC6" w:rsidRPr="008D4FC6" w:rsidRDefault="008D4FC6" w:rsidP="008D4FC6">
      <w:pPr>
        <w:widowControl w:val="0"/>
        <w:autoSpaceDE w:val="0"/>
        <w:autoSpaceDN w:val="0"/>
        <w:spacing w:before="71"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lang w:val="ru-RU"/>
        </w:rPr>
        <w:lastRenderedPageBreak/>
        <w:t>индивидуальным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учебным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заданиям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используются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такие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формы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занятий: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инструктаж,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консультации,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разработка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реализация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индивидуальных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творческих и исследовательских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проектов.</w:t>
      </w:r>
    </w:p>
    <w:p w:rsidR="008D4FC6" w:rsidRDefault="008D4FC6" w:rsidP="008D4FC6">
      <w:pPr>
        <w:widowControl w:val="0"/>
        <w:autoSpaceDE w:val="0"/>
        <w:autoSpaceDN w:val="0"/>
        <w:spacing w:before="71" w:after="0" w:line="240" w:lineRule="auto"/>
        <w:ind w:right="704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lang w:val="ru-RU"/>
        </w:rPr>
        <w:t>Заня</w:t>
      </w:r>
      <w:r>
        <w:rPr>
          <w:color w:val="auto"/>
          <w:sz w:val="28"/>
          <w:szCs w:val="28"/>
          <w:lang w:val="ru-RU"/>
        </w:rPr>
        <w:t xml:space="preserve">тия проводятся на базе </w:t>
      </w:r>
      <w:r w:rsidRPr="008D4FC6">
        <w:rPr>
          <w:color w:val="auto"/>
          <w:sz w:val="28"/>
          <w:szCs w:val="28"/>
          <w:lang w:val="ru-RU"/>
        </w:rPr>
        <w:t xml:space="preserve"> центра</w:t>
      </w:r>
      <w:r>
        <w:rPr>
          <w:color w:val="auto"/>
          <w:sz w:val="28"/>
          <w:szCs w:val="28"/>
          <w:lang w:val="ru-RU"/>
        </w:rPr>
        <w:t xml:space="preserve"> образования</w:t>
      </w:r>
      <w:r w:rsidRPr="008D4FC6">
        <w:rPr>
          <w:color w:val="auto"/>
          <w:sz w:val="28"/>
          <w:szCs w:val="28"/>
          <w:lang w:val="ru-RU"/>
        </w:rPr>
        <w:t xml:space="preserve"> «Точка роста».</w:t>
      </w:r>
    </w:p>
    <w:p w:rsidR="008D4FC6" w:rsidRPr="008D4FC6" w:rsidRDefault="008D4FC6" w:rsidP="008D4FC6">
      <w:pPr>
        <w:widowControl w:val="0"/>
        <w:autoSpaceDE w:val="0"/>
        <w:autoSpaceDN w:val="0"/>
        <w:spacing w:before="71" w:after="0" w:line="240" w:lineRule="auto"/>
        <w:ind w:right="704"/>
        <w:rPr>
          <w:color w:val="auto"/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Срок освоения программы </w:t>
      </w:r>
      <w:r w:rsidR="008D4FC6">
        <w:rPr>
          <w:sz w:val="28"/>
          <w:szCs w:val="28"/>
          <w:lang w:val="ru-RU"/>
        </w:rPr>
        <w:t>1 учебный год, 216</w:t>
      </w:r>
      <w:r>
        <w:rPr>
          <w:sz w:val="28"/>
          <w:szCs w:val="28"/>
          <w:lang w:val="ru-RU"/>
        </w:rPr>
        <w:t xml:space="preserve"> часа.</w:t>
      </w:r>
    </w:p>
    <w:p w:rsidR="00F3480B" w:rsidRDefault="001C5D3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к устройству, содержанию и организации </w:t>
      </w:r>
      <w:proofErr w:type="gramStart"/>
      <w:r>
        <w:rPr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  <w:lang w:val="ru-RU"/>
        </w:rPr>
        <w:t xml:space="preserve">». </w:t>
      </w:r>
    </w:p>
    <w:p w:rsidR="00B00E60" w:rsidRDefault="00B00E60">
      <w:pPr>
        <w:spacing w:after="137"/>
        <w:ind w:left="-15" w:right="0" w:firstLine="708"/>
        <w:rPr>
          <w:sz w:val="28"/>
          <w:szCs w:val="28"/>
          <w:lang w:val="ru-RU"/>
        </w:rPr>
      </w:pPr>
    </w:p>
    <w:p w:rsidR="00F3480B" w:rsidRDefault="001C5D34">
      <w:pPr>
        <w:ind w:left="718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 и задачи программы</w:t>
      </w:r>
    </w:p>
    <w:p w:rsidR="008D4FC6" w:rsidRPr="008D4FC6" w:rsidRDefault="008D4FC6" w:rsidP="008D4FC6">
      <w:pPr>
        <w:widowControl w:val="0"/>
        <w:autoSpaceDE w:val="0"/>
        <w:autoSpaceDN w:val="0"/>
        <w:spacing w:after="0" w:line="240" w:lineRule="auto"/>
        <w:ind w:left="0" w:right="-139" w:firstLine="804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Цель:</w:t>
      </w:r>
      <w:r w:rsidRPr="008D4FC6">
        <w:rPr>
          <w:color w:val="auto"/>
          <w:sz w:val="28"/>
          <w:szCs w:val="28"/>
          <w:lang w:val="ru-RU"/>
        </w:rPr>
        <w:t xml:space="preserve"> развитие творческих способностей школьников в процессе создания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роботов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средствами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конструирования,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программирования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проектной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деятельности.</w:t>
      </w:r>
    </w:p>
    <w:p w:rsidR="008D4FC6" w:rsidRPr="008D4FC6" w:rsidRDefault="008D4FC6" w:rsidP="008D4FC6">
      <w:pPr>
        <w:widowControl w:val="0"/>
        <w:autoSpaceDE w:val="0"/>
        <w:autoSpaceDN w:val="0"/>
        <w:spacing w:before="1" w:after="0" w:line="319" w:lineRule="exact"/>
        <w:ind w:left="0" w:right="-139" w:firstLine="804"/>
        <w:jc w:val="left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Задачи</w:t>
      </w:r>
      <w:r w:rsidRPr="008D4FC6">
        <w:rPr>
          <w:color w:val="auto"/>
          <w:sz w:val="28"/>
          <w:szCs w:val="28"/>
          <w:lang w:val="ru-RU"/>
        </w:rPr>
        <w:t>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2" w:lineRule="auto"/>
        <w:ind w:left="0" w:right="-139" w:firstLine="804"/>
        <w:jc w:val="left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познакомить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обучающихся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конструктором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КЛИК: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деталями,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устройствами,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механизмами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средой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программирования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КЛИК;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right="-139" w:firstLine="804"/>
        <w:jc w:val="left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сформировать навыки творческой проектной деятельности (создание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проекта,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подготовка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презентации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защита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проекта)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целью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участия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соревнованиях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робототехнике;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right="-139" w:firstLine="804"/>
        <w:jc w:val="left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развивать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умения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учебного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сотрудничества,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коммуникации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рефлексии;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right="-139" w:firstLine="804"/>
        <w:jc w:val="left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способствовать освоению и принятию обучающимися общественно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признанных социальных норм в культуре поведения, общения, отношения к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базовым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ценностям.</w:t>
      </w:r>
    </w:p>
    <w:p w:rsidR="000A4E96" w:rsidRPr="005F5AA9" w:rsidRDefault="000A4E96" w:rsidP="005F5AA9">
      <w:pPr>
        <w:spacing w:after="46"/>
        <w:ind w:right="0" w:firstLine="680"/>
        <w:rPr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 освоения программы.</w:t>
      </w:r>
    </w:p>
    <w:p w:rsidR="001C5D34" w:rsidRDefault="001C5D34">
      <w:pPr>
        <w:spacing w:after="4"/>
        <w:ind w:left="0" w:right="0" w:firstLine="137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планируемым результатам освоения программы</w:t>
      </w:r>
    </w:p>
    <w:p w:rsidR="00426BB1" w:rsidRPr="00426BB1" w:rsidRDefault="00426BB1" w:rsidP="00426BB1">
      <w:pPr>
        <w:widowControl w:val="0"/>
        <w:autoSpaceDE w:val="0"/>
        <w:autoSpaceDN w:val="0"/>
        <w:spacing w:before="73" w:after="0" w:line="240" w:lineRule="auto"/>
        <w:ind w:left="102" w:right="0" w:firstLine="0"/>
        <w:jc w:val="left"/>
        <w:outlineLvl w:val="0"/>
        <w:rPr>
          <w:b/>
          <w:bCs/>
          <w:color w:val="auto"/>
          <w:sz w:val="28"/>
          <w:szCs w:val="28"/>
          <w:lang w:val="ru-RU"/>
        </w:rPr>
      </w:pPr>
    </w:p>
    <w:p w:rsidR="008D4FC6" w:rsidRPr="008D4FC6" w:rsidRDefault="008D4FC6" w:rsidP="008D4FC6">
      <w:pPr>
        <w:widowControl w:val="0"/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Личностными</w:t>
      </w:r>
      <w:r w:rsidR="008446CB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результатами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изучения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курса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является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демонстрация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обучающимися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устойчивого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интереса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к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техническому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моделированию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робототехнике,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мотивированное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участие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в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соревнованиях,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конкурсах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проектах,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устойчивое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следование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в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поведении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социальным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нормам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правилам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межличностного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общения,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навыки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сотрудничества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в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разных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ситуациях,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уважительное отношение к</w:t>
      </w:r>
      <w:r w:rsidR="008446CB">
        <w:rPr>
          <w:color w:val="auto"/>
          <w:sz w:val="28"/>
          <w:szCs w:val="28"/>
          <w:lang w:val="ru-RU"/>
        </w:rPr>
        <w:t xml:space="preserve"> </w:t>
      </w:r>
      <w:r w:rsidRPr="008D4FC6">
        <w:rPr>
          <w:color w:val="auto"/>
          <w:sz w:val="28"/>
          <w:szCs w:val="28"/>
          <w:lang w:val="ru-RU"/>
        </w:rPr>
        <w:t>труду.</w:t>
      </w:r>
    </w:p>
    <w:p w:rsidR="008D4FC6" w:rsidRPr="008D4FC6" w:rsidRDefault="008D4FC6" w:rsidP="008D4FC6">
      <w:pPr>
        <w:widowControl w:val="0"/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szCs w:val="28"/>
          <w:lang w:val="ru-RU"/>
        </w:rPr>
      </w:pPr>
      <w:proofErr w:type="spellStart"/>
      <w:r w:rsidRPr="008D4FC6">
        <w:rPr>
          <w:color w:val="auto"/>
          <w:sz w:val="28"/>
          <w:szCs w:val="28"/>
          <w:u w:val="single"/>
          <w:lang w:val="ru-RU"/>
        </w:rPr>
        <w:t>Метапредметные</w:t>
      </w:r>
      <w:proofErr w:type="spellEnd"/>
      <w:r w:rsidRPr="008D4FC6">
        <w:rPr>
          <w:color w:val="auto"/>
          <w:sz w:val="28"/>
          <w:szCs w:val="28"/>
          <w:u w:val="single"/>
          <w:lang w:val="ru-RU"/>
        </w:rPr>
        <w:t xml:space="preserve"> результаты</w:t>
      </w:r>
      <w:r w:rsidR="008446CB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Познавательные</w:t>
      </w:r>
      <w:r w:rsidRPr="008D4FC6">
        <w:rPr>
          <w:color w:val="auto"/>
          <w:sz w:val="28"/>
          <w:szCs w:val="28"/>
          <w:lang w:val="ru-RU"/>
        </w:rPr>
        <w:t>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6"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знает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назначение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схем,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алгоритмов;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1" w:after="0" w:line="322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понимает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информацию,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представленную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форме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схемы;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анализирует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модель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изучаемого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объекта;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lastRenderedPageBreak/>
        <w:t>использует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информацию,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исходя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из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учебной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задачи;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6"/>
        </w:tabs>
        <w:autoSpaceDE w:val="0"/>
        <w:autoSpaceDN w:val="0"/>
        <w:spacing w:before="2"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запрашивает информацию у педагога.</w:t>
      </w:r>
      <w:r w:rsidR="00BD4583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u w:val="single"/>
          <w:lang w:val="ru-RU"/>
        </w:rPr>
        <w:t>Коммуникативные: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устанавливает</w:t>
      </w:r>
      <w:r w:rsidRPr="008D4FC6">
        <w:rPr>
          <w:color w:val="auto"/>
          <w:sz w:val="28"/>
          <w:lang w:val="ru-RU"/>
        </w:rPr>
        <w:tab/>
        <w:t>коммуникацию</w:t>
      </w:r>
      <w:r w:rsidRPr="008D4FC6">
        <w:rPr>
          <w:color w:val="auto"/>
          <w:sz w:val="28"/>
          <w:lang w:val="ru-RU"/>
        </w:rPr>
        <w:tab/>
        <w:t>с</w:t>
      </w:r>
      <w:r w:rsidRPr="008D4FC6">
        <w:rPr>
          <w:color w:val="auto"/>
          <w:sz w:val="28"/>
          <w:lang w:val="ru-RU"/>
        </w:rPr>
        <w:tab/>
        <w:t>участниками</w:t>
      </w:r>
      <w:r w:rsidRPr="008D4FC6">
        <w:rPr>
          <w:color w:val="auto"/>
          <w:sz w:val="28"/>
          <w:lang w:val="ru-RU"/>
        </w:rPr>
        <w:tab/>
      </w:r>
      <w:r w:rsidRPr="008D4FC6">
        <w:rPr>
          <w:color w:val="auto"/>
          <w:spacing w:val="-1"/>
          <w:sz w:val="28"/>
          <w:lang w:val="ru-RU"/>
        </w:rPr>
        <w:t>образовательной</w:t>
      </w:r>
      <w:r w:rsidR="008446CB">
        <w:rPr>
          <w:color w:val="auto"/>
          <w:spacing w:val="-1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3" w:after="0" w:line="322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задаёт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вопросы;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реагирует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на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устные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сообщения;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2"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представляет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требуемую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информацию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запросу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педагога;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использует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умение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излагать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мысли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логической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последовательности;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67" w:after="0" w:line="322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отстаивает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свою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точку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зрения;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autoSpaceDE w:val="0"/>
        <w:autoSpaceDN w:val="0"/>
        <w:spacing w:after="0" w:line="242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 xml:space="preserve">взаимодействует </w:t>
      </w:r>
      <w:proofErr w:type="gramStart"/>
      <w:r w:rsidRPr="008D4FC6">
        <w:rPr>
          <w:color w:val="auto"/>
          <w:sz w:val="28"/>
          <w:lang w:val="ru-RU"/>
        </w:rPr>
        <w:t>со</w:t>
      </w:r>
      <w:proofErr w:type="gramEnd"/>
      <w:r w:rsidRPr="008D4FC6">
        <w:rPr>
          <w:color w:val="auto"/>
          <w:sz w:val="28"/>
          <w:lang w:val="ru-RU"/>
        </w:rPr>
        <w:tab/>
        <w:t>взрослыми</w:t>
      </w:r>
      <w:r w:rsidRPr="008D4FC6">
        <w:rPr>
          <w:color w:val="auto"/>
          <w:sz w:val="28"/>
          <w:lang w:val="ru-RU"/>
        </w:rPr>
        <w:tab/>
        <w:t>и</w:t>
      </w:r>
      <w:r w:rsidRPr="008D4FC6">
        <w:rPr>
          <w:color w:val="auto"/>
          <w:sz w:val="28"/>
          <w:lang w:val="ru-RU"/>
        </w:rPr>
        <w:tab/>
        <w:t>сверстниками</w:t>
      </w:r>
      <w:r w:rsidRPr="008D4FC6">
        <w:rPr>
          <w:color w:val="auto"/>
          <w:sz w:val="28"/>
          <w:lang w:val="ru-RU"/>
        </w:rPr>
        <w:tab/>
        <w:t>в</w:t>
      </w:r>
      <w:r w:rsidRPr="008D4FC6">
        <w:rPr>
          <w:color w:val="auto"/>
          <w:sz w:val="28"/>
          <w:lang w:val="ru-RU"/>
        </w:rPr>
        <w:tab/>
      </w:r>
      <w:r w:rsidRPr="008D4FC6">
        <w:rPr>
          <w:color w:val="auto"/>
          <w:spacing w:val="-1"/>
          <w:sz w:val="28"/>
          <w:lang w:val="ru-RU"/>
        </w:rPr>
        <w:t>учебной</w:t>
      </w:r>
      <w:r w:rsidR="008446CB">
        <w:rPr>
          <w:color w:val="auto"/>
          <w:spacing w:val="-1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6"/>
        </w:tabs>
        <w:autoSpaceDE w:val="0"/>
        <w:autoSpaceDN w:val="0"/>
        <w:spacing w:after="0" w:line="317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умеет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выполнять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отдельные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задания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групповой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работе.</w:t>
      </w:r>
    </w:p>
    <w:p w:rsidR="008D4FC6" w:rsidRPr="008D4FC6" w:rsidRDefault="008D4FC6" w:rsidP="008D4FC6">
      <w:pPr>
        <w:widowControl w:val="0"/>
        <w:autoSpaceDE w:val="0"/>
        <w:autoSpaceDN w:val="0"/>
        <w:spacing w:before="71" w:after="0" w:line="240" w:lineRule="auto"/>
        <w:ind w:left="0" w:right="3" w:firstLine="709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Регулятивные: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3" w:after="0" w:line="321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определяет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цели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следует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им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учебной</w:t>
      </w:r>
      <w:r w:rsidR="008446CB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0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составляет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план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действует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плану;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726"/>
        </w:tabs>
        <w:autoSpaceDE w:val="0"/>
        <w:autoSpaceDN w:val="0"/>
        <w:spacing w:after="0" w:line="242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действует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заданному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образцу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или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правилу,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удерживает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правило,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инструкцию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времени;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контролирует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свою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деятельность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оценивает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её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результаты;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8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proofErr w:type="gramStart"/>
      <w:r w:rsidRPr="008D4FC6">
        <w:rPr>
          <w:color w:val="auto"/>
          <w:sz w:val="28"/>
          <w:lang w:val="ru-RU"/>
        </w:rPr>
        <w:t>целеустремлен</w:t>
      </w:r>
      <w:proofErr w:type="gramEnd"/>
      <w:r w:rsidRPr="008D4FC6">
        <w:rPr>
          <w:color w:val="auto"/>
          <w:sz w:val="28"/>
          <w:lang w:val="ru-RU"/>
        </w:rPr>
        <w:t xml:space="preserve"> и настойчив в достижении целей, готов к преодолению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трудностей;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1"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адекватно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воспринимает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оценку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деятельности;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19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демонстрирует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волевые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качества.</w:t>
      </w:r>
    </w:p>
    <w:p w:rsidR="008D4FC6" w:rsidRPr="008D4FC6" w:rsidRDefault="008D4FC6" w:rsidP="008D4FC6">
      <w:pPr>
        <w:widowControl w:val="0"/>
        <w:autoSpaceDE w:val="0"/>
        <w:autoSpaceDN w:val="0"/>
        <w:spacing w:before="7" w:after="0" w:line="321" w:lineRule="exact"/>
        <w:ind w:left="0" w:right="3" w:firstLine="709"/>
        <w:rPr>
          <w:color w:val="auto"/>
          <w:sz w:val="28"/>
          <w:szCs w:val="28"/>
          <w:lang w:val="ru-RU"/>
        </w:rPr>
      </w:pPr>
      <w:r w:rsidRPr="008D4FC6">
        <w:rPr>
          <w:color w:val="auto"/>
          <w:sz w:val="28"/>
          <w:szCs w:val="28"/>
          <w:u w:val="single"/>
          <w:lang w:val="ru-RU"/>
        </w:rPr>
        <w:t>Предметные</w:t>
      </w:r>
      <w:r w:rsidR="008E497C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результаты</w:t>
      </w:r>
      <w:r w:rsidR="008E497C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(по</w:t>
      </w:r>
      <w:r w:rsidR="008E497C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профилю</w:t>
      </w:r>
      <w:r w:rsidR="008E497C">
        <w:rPr>
          <w:color w:val="auto"/>
          <w:sz w:val="28"/>
          <w:szCs w:val="28"/>
          <w:u w:val="single"/>
          <w:lang w:val="ru-RU"/>
        </w:rPr>
        <w:t xml:space="preserve"> </w:t>
      </w:r>
      <w:r w:rsidRPr="008D4FC6">
        <w:rPr>
          <w:color w:val="auto"/>
          <w:sz w:val="28"/>
          <w:szCs w:val="28"/>
          <w:u w:val="single"/>
          <w:lang w:val="ru-RU"/>
        </w:rPr>
        <w:t>программы):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734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умеет включить (выключить) компьютер, работать периферийными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устройствами,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находит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на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рабочем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столе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нужную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программу;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1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знает,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что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такое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правила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робототехники;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классифицирует</w:t>
      </w:r>
      <w:r w:rsidRPr="008D4FC6">
        <w:rPr>
          <w:color w:val="auto"/>
          <w:sz w:val="28"/>
          <w:lang w:val="ru-RU"/>
        </w:rPr>
        <w:tab/>
        <w:t>роботов</w:t>
      </w:r>
      <w:r w:rsidRPr="008D4FC6">
        <w:rPr>
          <w:color w:val="auto"/>
          <w:sz w:val="28"/>
          <w:lang w:val="ru-RU"/>
        </w:rPr>
        <w:tab/>
        <w:t>(бытовой,</w:t>
      </w:r>
      <w:r w:rsidRPr="008D4FC6">
        <w:rPr>
          <w:color w:val="auto"/>
          <w:sz w:val="28"/>
          <w:lang w:val="ru-RU"/>
        </w:rPr>
        <w:tab/>
        <w:t>военный,</w:t>
      </w:r>
      <w:r w:rsidRPr="008D4FC6">
        <w:rPr>
          <w:color w:val="auto"/>
          <w:sz w:val="28"/>
          <w:lang w:val="ru-RU"/>
        </w:rPr>
        <w:tab/>
      </w:r>
      <w:r w:rsidRPr="008D4FC6">
        <w:rPr>
          <w:color w:val="auto"/>
          <w:spacing w:val="-1"/>
          <w:sz w:val="28"/>
          <w:lang w:val="ru-RU"/>
        </w:rPr>
        <w:t>промышленный,</w:t>
      </w:r>
      <w:r w:rsidR="008E497C">
        <w:rPr>
          <w:color w:val="auto"/>
          <w:spacing w:val="-1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исследователь);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знает</w:t>
      </w:r>
      <w:r w:rsidRPr="008D4FC6">
        <w:rPr>
          <w:color w:val="auto"/>
          <w:sz w:val="28"/>
          <w:lang w:val="ru-RU"/>
        </w:rPr>
        <w:tab/>
        <w:t>историю</w:t>
      </w:r>
      <w:r w:rsidRPr="008D4FC6">
        <w:rPr>
          <w:color w:val="auto"/>
          <w:sz w:val="28"/>
          <w:lang w:val="ru-RU"/>
        </w:rPr>
        <w:tab/>
        <w:t>создания</w:t>
      </w:r>
      <w:r w:rsidRPr="008D4FC6">
        <w:rPr>
          <w:color w:val="auto"/>
          <w:sz w:val="28"/>
          <w:lang w:val="ru-RU"/>
        </w:rPr>
        <w:tab/>
        <w:t>конструктора</w:t>
      </w:r>
      <w:r w:rsidRPr="008D4FC6">
        <w:rPr>
          <w:color w:val="auto"/>
          <w:sz w:val="28"/>
          <w:lang w:val="ru-RU"/>
        </w:rPr>
        <w:tab/>
        <w:t>КЛИК,</w:t>
      </w:r>
      <w:r w:rsidRPr="008D4FC6">
        <w:rPr>
          <w:color w:val="auto"/>
          <w:sz w:val="28"/>
          <w:lang w:val="ru-RU"/>
        </w:rPr>
        <w:tab/>
      </w:r>
      <w:r w:rsidRPr="008D4FC6">
        <w:rPr>
          <w:color w:val="auto"/>
          <w:spacing w:val="-1"/>
          <w:sz w:val="28"/>
          <w:lang w:val="ru-RU"/>
        </w:rPr>
        <w:t>особенности</w:t>
      </w:r>
      <w:r w:rsidR="008E497C">
        <w:rPr>
          <w:color w:val="auto"/>
          <w:spacing w:val="-1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соединения деталей;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называет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детали,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устройства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датчики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конструктора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КЛИК,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знает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их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назначение;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2" w:after="0" w:line="321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знает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номера,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соответствующие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звукам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картинкам;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1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знает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виды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передач;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before="4" w:after="0" w:line="322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собирает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модель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робота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схеме;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74"/>
        </w:tabs>
        <w:autoSpaceDE w:val="0"/>
        <w:autoSpaceDN w:val="0"/>
        <w:spacing w:after="0" w:line="320" w:lineRule="exact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составляет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простейший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алгоритм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поведения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робота;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774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имеет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представление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среде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программирования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КЛИК,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палитре,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использует блоки программ, входы для составления простейших программ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для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управления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роботом;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820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создает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помощи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блоков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программ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звуковое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визуальное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сопровождение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работы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робота;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698"/>
        </w:tabs>
        <w:autoSpaceDE w:val="0"/>
        <w:autoSpaceDN w:val="0"/>
        <w:spacing w:after="0" w:line="242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t>имеет представление об этапах проектной деятельности, презентации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и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защите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проекта по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плану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устной форме;</w:t>
      </w:r>
    </w:p>
    <w:p w:rsidR="008D4FC6" w:rsidRPr="008D4FC6" w:rsidRDefault="008D4FC6" w:rsidP="008D4FC6">
      <w:pPr>
        <w:widowControl w:val="0"/>
        <w:numPr>
          <w:ilvl w:val="0"/>
          <w:numId w:val="11"/>
        </w:numPr>
        <w:tabs>
          <w:tab w:val="left" w:pos="1755"/>
        </w:tabs>
        <w:autoSpaceDE w:val="0"/>
        <w:autoSpaceDN w:val="0"/>
        <w:spacing w:after="0" w:line="240" w:lineRule="auto"/>
        <w:ind w:left="0" w:right="3" w:firstLine="709"/>
        <w:rPr>
          <w:color w:val="auto"/>
          <w:sz w:val="28"/>
          <w:lang w:val="ru-RU"/>
        </w:rPr>
      </w:pPr>
      <w:r w:rsidRPr="008D4FC6">
        <w:rPr>
          <w:color w:val="auto"/>
          <w:sz w:val="28"/>
          <w:lang w:val="ru-RU"/>
        </w:rPr>
        <w:lastRenderedPageBreak/>
        <w:t>имеет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опыт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участия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соревнованиях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по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робототехнике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в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составе</w:t>
      </w:r>
      <w:r w:rsidR="008E497C">
        <w:rPr>
          <w:color w:val="auto"/>
          <w:sz w:val="28"/>
          <w:lang w:val="ru-RU"/>
        </w:rPr>
        <w:t xml:space="preserve"> </w:t>
      </w:r>
      <w:r w:rsidRPr="008D4FC6">
        <w:rPr>
          <w:color w:val="auto"/>
          <w:sz w:val="28"/>
          <w:lang w:val="ru-RU"/>
        </w:rPr>
        <w:t>группы.</w:t>
      </w:r>
    </w:p>
    <w:p w:rsidR="008E497C" w:rsidRDefault="008E497C" w:rsidP="00BD4583">
      <w:pPr>
        <w:spacing w:after="0" w:line="259" w:lineRule="auto"/>
        <w:ind w:left="0" w:firstLine="0"/>
        <w:rPr>
          <w:lang w:val="ru-RU"/>
        </w:rPr>
      </w:pPr>
    </w:p>
    <w:p w:rsidR="008E497C" w:rsidRPr="00D95E91" w:rsidRDefault="008E497C" w:rsidP="008C25DA">
      <w:pPr>
        <w:spacing w:after="0" w:line="259" w:lineRule="auto"/>
        <w:ind w:left="425" w:firstLine="0"/>
        <w:jc w:val="center"/>
        <w:rPr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итогового и промежуточного контроля:</w:t>
      </w:r>
    </w:p>
    <w:p w:rsidR="00C73F41" w:rsidRDefault="00C73F41" w:rsidP="00C73F41">
      <w:pPr>
        <w:pStyle w:val="af6"/>
        <w:ind w:left="0" w:right="3" w:firstLine="720"/>
        <w:jc w:val="both"/>
      </w:pPr>
      <w:r>
        <w:t>Для управления качеством программы осуществляется входящий, текущий, промежуточный и итоговый контроль над достижением планируемых результатов.</w:t>
      </w:r>
    </w:p>
    <w:p w:rsidR="00C73F41" w:rsidRDefault="00C73F41" w:rsidP="00C73F41">
      <w:pPr>
        <w:pStyle w:val="af6"/>
        <w:spacing w:before="2"/>
        <w:ind w:left="0" w:right="3" w:firstLine="720"/>
        <w:jc w:val="both"/>
      </w:pPr>
      <w:r>
        <w:t>Входящий контроль проводится в форме беседы в начале учебного года для определения уровня знаний и умений детей на момент начала освоения программы.</w:t>
      </w:r>
    </w:p>
    <w:p w:rsidR="00C73F41" w:rsidRDefault="00C73F41" w:rsidP="00C73F41">
      <w:pPr>
        <w:pStyle w:val="af6"/>
        <w:spacing w:before="71"/>
        <w:ind w:left="0" w:right="3" w:firstLine="720"/>
        <w:jc w:val="both"/>
      </w:pPr>
      <w:r>
        <w:t xml:space="preserve">Текущий контроль проводится в течение всего учебного года для определения степени усвоения </w:t>
      </w:r>
      <w:proofErr w:type="gramStart"/>
      <w:r>
        <w:t>обучающимися</w:t>
      </w:r>
      <w:proofErr w:type="gramEnd"/>
      <w:r>
        <w:t xml:space="preserve"> учебного материала, определения готовности детей к восприятию нового материала, повышения мотивации к освоению программы; выявление детей, отстающих и опережающих обучение; подбора наиболее эффективных методов и средств</w:t>
      </w:r>
    </w:p>
    <w:p w:rsidR="00C73F41" w:rsidRDefault="00C73F41" w:rsidP="00C73F41">
      <w:pPr>
        <w:pStyle w:val="af6"/>
        <w:spacing w:before="68"/>
        <w:ind w:left="0" w:right="3" w:firstLine="720"/>
        <w:jc w:val="both"/>
      </w:pPr>
      <w:r>
        <w:t>обучения для достижения планируемых результатов. Формой контроля является педагогическое наблюдение.</w:t>
      </w:r>
    </w:p>
    <w:p w:rsidR="00C73F41" w:rsidRDefault="00C73F41" w:rsidP="00C73F41">
      <w:pPr>
        <w:pStyle w:val="af6"/>
        <w:ind w:left="0" w:right="3" w:firstLine="720"/>
        <w:jc w:val="both"/>
      </w:pPr>
      <w:r>
        <w:t>Промежуточный контроль проводится по окончании первого полугодия (в декабре). В ходе промежуточного контроля идет определение степени усвоения обучающимися учебного материала. Контроль осуществляется в форме тестирования.</w:t>
      </w:r>
    </w:p>
    <w:p w:rsidR="00C73F41" w:rsidRDefault="00C73F41" w:rsidP="00C73F41">
      <w:pPr>
        <w:pStyle w:val="af6"/>
        <w:ind w:left="0" w:right="3" w:firstLine="720"/>
        <w:jc w:val="both"/>
      </w:pPr>
      <w:r>
        <w:t>Итоговый контроль проводится по итогам освоения программы в целом для определения изменения уровня развития детей, их творческих способностей, определения образовательных результатов. Итоговый контроль осуществляется в форме защиты творческого проекта</w:t>
      </w:r>
    </w:p>
    <w:p w:rsidR="00C73F41" w:rsidRDefault="00C73F41" w:rsidP="00C73F41">
      <w:pPr>
        <w:pStyle w:val="af6"/>
        <w:ind w:left="0" w:right="3" w:firstLine="720"/>
        <w:jc w:val="both"/>
      </w:pPr>
      <w:r>
        <w:t>Личностные результаты определяются путём педагогического наблюдения, на основании показателей и критериев, представленных в таблице.</w:t>
      </w:r>
    </w:p>
    <w:p w:rsidR="00F3480B" w:rsidRDefault="00F3480B">
      <w:pPr>
        <w:spacing w:after="46"/>
        <w:ind w:right="0"/>
        <w:rPr>
          <w:sz w:val="28"/>
          <w:szCs w:val="28"/>
          <w:lang w:val="ru-RU"/>
        </w:rPr>
      </w:pPr>
    </w:p>
    <w:p w:rsidR="008C25DA" w:rsidRDefault="008C25DA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D4583" w:rsidRDefault="00BD4583">
      <w:pPr>
        <w:spacing w:after="46"/>
        <w:ind w:right="0"/>
        <w:rPr>
          <w:sz w:val="28"/>
          <w:szCs w:val="28"/>
          <w:lang w:val="ru-RU"/>
        </w:rPr>
      </w:pPr>
    </w:p>
    <w:p w:rsidR="00B00E60" w:rsidRDefault="00B00E60">
      <w:pPr>
        <w:spacing w:after="46"/>
        <w:ind w:right="0"/>
        <w:rPr>
          <w:sz w:val="28"/>
          <w:szCs w:val="28"/>
          <w:lang w:val="ru-RU"/>
        </w:rPr>
      </w:pPr>
    </w:p>
    <w:p w:rsidR="00F3480B" w:rsidRDefault="001C5D34">
      <w:pPr>
        <w:spacing w:after="102" w:line="259" w:lineRule="auto"/>
        <w:ind w:right="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УЧЕБНЫЙ ПЛАН </w:t>
      </w:r>
    </w:p>
    <w:p w:rsidR="00F3480B" w:rsidRDefault="00F3480B">
      <w:pPr>
        <w:spacing w:after="0" w:line="259" w:lineRule="auto"/>
        <w:ind w:right="6"/>
        <w:jc w:val="center"/>
        <w:rPr>
          <w:sz w:val="28"/>
          <w:szCs w:val="28"/>
          <w:lang w:val="ru-RU"/>
        </w:rPr>
      </w:pPr>
    </w:p>
    <w:tbl>
      <w:tblPr>
        <w:tblW w:w="10641" w:type="dxa"/>
        <w:tblInd w:w="-353" w:type="dxa"/>
        <w:tblCellMar>
          <w:top w:w="14" w:type="dxa"/>
          <w:left w:w="3" w:type="dxa"/>
          <w:right w:w="7" w:type="dxa"/>
        </w:tblCellMar>
        <w:tblLook w:val="04A0" w:firstRow="1" w:lastRow="0" w:firstColumn="1" w:lastColumn="0" w:noHBand="0" w:noVBand="1"/>
      </w:tblPr>
      <w:tblGrid>
        <w:gridCol w:w="784"/>
        <w:gridCol w:w="2918"/>
        <w:gridCol w:w="1095"/>
        <w:gridCol w:w="1337"/>
        <w:gridCol w:w="922"/>
        <w:gridCol w:w="3585"/>
      </w:tblGrid>
      <w:tr w:rsidR="00F3480B" w:rsidTr="001F3537">
        <w:trPr>
          <w:cantSplit/>
          <w:trHeight w:val="28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19" w:line="259" w:lineRule="auto"/>
              <w:ind w:left="1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F3480B" w:rsidRDefault="001C5D3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0" w:line="259" w:lineRule="auto"/>
              <w:ind w:left="-5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Форма</w:t>
            </w:r>
            <w:proofErr w:type="spellEnd"/>
            <w:r w:rsidR="00BD4583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аттестации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F3480B" w:rsidTr="001F3537">
        <w:trPr>
          <w:cantSplit/>
          <w:trHeight w:val="415"/>
        </w:trPr>
        <w:tc>
          <w:tcPr>
            <w:tcW w:w="78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3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5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8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B00E60" w:rsidRPr="0087218C" w:rsidTr="001F3537">
        <w:trPr>
          <w:trHeight w:val="133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Default="00B00E60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Pr="00C73F41" w:rsidRDefault="00EF401F" w:rsidP="00C73F41">
            <w:pPr>
              <w:pStyle w:val="TableParagraph"/>
              <w:spacing w:before="15"/>
              <w:ind w:left="12"/>
              <w:rPr>
                <w:sz w:val="28"/>
                <w:szCs w:val="28"/>
              </w:rPr>
            </w:pPr>
            <w:r w:rsidRPr="00EF401F">
              <w:rPr>
                <w:b/>
                <w:sz w:val="28"/>
              </w:rPr>
              <w:t>Вводное</w:t>
            </w:r>
            <w:r w:rsidR="00B3532D">
              <w:rPr>
                <w:b/>
                <w:sz w:val="28"/>
              </w:rPr>
              <w:t xml:space="preserve"> </w:t>
            </w:r>
            <w:r w:rsidRPr="00EF401F">
              <w:rPr>
                <w:b/>
                <w:sz w:val="28"/>
              </w:rPr>
              <w:t>занятие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1F3537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B00E60" w:rsidP="00426BB1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B00E60" w:rsidRDefault="00EF401F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1F3537" w:rsidRDefault="001F3537" w:rsidP="001F3537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Опрос, собеседование, </w:t>
            </w:r>
            <w:r w:rsidR="00BD4583">
              <w:rPr>
                <w:sz w:val="28"/>
                <w:szCs w:val="28"/>
                <w:lang w:val="ru-RU"/>
              </w:rPr>
              <w:t xml:space="preserve">тестирование, </w:t>
            </w:r>
            <w:r>
              <w:rPr>
                <w:sz w:val="28"/>
                <w:szCs w:val="28"/>
                <w:lang w:val="ru-RU"/>
              </w:rPr>
              <w:t>практические работы.</w:t>
            </w:r>
          </w:p>
        </w:tc>
      </w:tr>
      <w:tr w:rsidR="00BD4583" w:rsidRPr="0087218C" w:rsidTr="001F3537">
        <w:trPr>
          <w:trHeight w:val="19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0573A6" w:rsidRDefault="00BD4583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582436" w:rsidRDefault="00BD4583" w:rsidP="00DB46B8">
            <w:pPr>
              <w:pStyle w:val="TableParagraph"/>
              <w:spacing w:line="320" w:lineRule="exact"/>
              <w:ind w:left="112" w:right="1063" w:hanging="22"/>
              <w:rPr>
                <w:sz w:val="28"/>
                <w:szCs w:val="28"/>
              </w:rPr>
            </w:pPr>
            <w:r w:rsidRPr="00EF401F">
              <w:rPr>
                <w:b/>
                <w:sz w:val="28"/>
              </w:rPr>
              <w:t>Изучение</w:t>
            </w:r>
            <w:r>
              <w:rPr>
                <w:b/>
                <w:sz w:val="28"/>
              </w:rPr>
              <w:t xml:space="preserve"> </w:t>
            </w:r>
            <w:r w:rsidRPr="00EF401F">
              <w:rPr>
                <w:b/>
                <w:sz w:val="28"/>
              </w:rPr>
              <w:t>состава</w:t>
            </w:r>
            <w:r>
              <w:rPr>
                <w:b/>
                <w:sz w:val="28"/>
              </w:rPr>
              <w:t xml:space="preserve"> </w:t>
            </w:r>
            <w:r w:rsidRPr="00EF401F">
              <w:rPr>
                <w:b/>
                <w:sz w:val="28"/>
              </w:rPr>
              <w:t>конструктора</w:t>
            </w:r>
            <w:r>
              <w:rPr>
                <w:b/>
                <w:sz w:val="28"/>
              </w:rPr>
              <w:t xml:space="preserve"> </w:t>
            </w:r>
            <w:r w:rsidRPr="00EF401F">
              <w:rPr>
                <w:b/>
                <w:sz w:val="28"/>
              </w:rPr>
              <w:t>КЛИК.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582436" w:rsidRDefault="00BD4583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3250B4" w:rsidRDefault="00BD4583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26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582436" w:rsidRDefault="00BD4583" w:rsidP="00B3532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Изучение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моторов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и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датчиков.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582436" w:rsidRDefault="00BD4583" w:rsidP="00E15663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3250B4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0573A6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582436" w:rsidRDefault="00BD4583" w:rsidP="00080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Конструирование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робота.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582436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3250B4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426BB1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Создание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простых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программ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через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меню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контроллера.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Pr="00E1566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  <w:sz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Знакомство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со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средой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программирования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КЛИК.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  <w:sz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Изучение подъемных механизмов и перемещений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объектов.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  <w:sz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Учебные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соревнования.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  <w:sz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Творческие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проекты.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BD4583" w:rsidRPr="0087218C" w:rsidTr="001F3537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Default="00BD4583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EF401F" w:rsidRDefault="00BD4583" w:rsidP="00080E25">
            <w:pPr>
              <w:spacing w:after="0" w:line="259" w:lineRule="auto"/>
              <w:ind w:left="2" w:right="0" w:firstLine="0"/>
              <w:jc w:val="left"/>
              <w:rPr>
                <w:b/>
                <w:color w:val="auto"/>
                <w:sz w:val="28"/>
                <w:lang w:val="ru-RU"/>
              </w:rPr>
            </w:pPr>
            <w:r w:rsidRPr="00EF401F">
              <w:rPr>
                <w:b/>
                <w:color w:val="auto"/>
                <w:sz w:val="28"/>
                <w:lang w:val="ru-RU"/>
              </w:rPr>
              <w:t>Заключительное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занятие.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Подведение</w:t>
            </w:r>
            <w:r>
              <w:rPr>
                <w:b/>
                <w:color w:val="auto"/>
                <w:sz w:val="28"/>
                <w:lang w:val="ru-RU"/>
              </w:rPr>
              <w:t xml:space="preserve"> </w:t>
            </w:r>
            <w:r w:rsidRPr="00EF401F">
              <w:rPr>
                <w:b/>
                <w:color w:val="auto"/>
                <w:sz w:val="28"/>
                <w:lang w:val="ru-RU"/>
              </w:rPr>
              <w:t>итогов.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4583" w:rsidRDefault="00BD458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4583" w:rsidRPr="00BD4583" w:rsidRDefault="00BD4583">
            <w:pPr>
              <w:rPr>
                <w:lang w:val="ru-RU"/>
              </w:rPr>
            </w:pPr>
            <w:r w:rsidRPr="008A58C7">
              <w:rPr>
                <w:sz w:val="28"/>
                <w:szCs w:val="28"/>
                <w:lang w:val="ru-RU"/>
              </w:rPr>
              <w:t>Опрос, собеседование, тестирование, практические работы.</w:t>
            </w:r>
          </w:p>
        </w:tc>
      </w:tr>
      <w:tr w:rsidR="00426BB1" w:rsidRPr="00B3532D" w:rsidTr="001F3537">
        <w:trPr>
          <w:trHeight w:val="36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EE09BD" w:rsidP="00426BB1">
            <w:pPr>
              <w:rPr>
                <w:b/>
                <w:sz w:val="28"/>
                <w:szCs w:val="28"/>
                <w:lang w:val="ru-RU"/>
              </w:rPr>
            </w:pPr>
            <w:r w:rsidRPr="00E15663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3250B4" w:rsidRDefault="00F97A13" w:rsidP="00426BB1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B3532D" w:rsidRDefault="00F97A13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B3532D" w:rsidRDefault="00EF401F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B3532D" w:rsidRDefault="00426BB1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</w:tbl>
    <w:p w:rsidR="00F3480B" w:rsidRDefault="00F3480B">
      <w:pPr>
        <w:spacing w:after="0" w:line="259" w:lineRule="auto"/>
        <w:ind w:left="53" w:right="0" w:firstLine="0"/>
        <w:jc w:val="center"/>
        <w:rPr>
          <w:sz w:val="28"/>
          <w:szCs w:val="28"/>
          <w:lang w:val="ru-RU"/>
        </w:rPr>
      </w:pPr>
    </w:p>
    <w:p w:rsidR="00E42C88" w:rsidRPr="00E42C88" w:rsidRDefault="00E42C88">
      <w:pPr>
        <w:spacing w:after="0" w:line="259" w:lineRule="auto"/>
        <w:ind w:left="53" w:right="0" w:firstLine="0"/>
        <w:rPr>
          <w:sz w:val="28"/>
          <w:szCs w:val="28"/>
          <w:lang w:val="ru-RU"/>
        </w:rPr>
      </w:pPr>
    </w:p>
    <w:p w:rsidR="00F3480B" w:rsidRDefault="001C5D34">
      <w:pPr>
        <w:pStyle w:val="1"/>
        <w:spacing w:after="21"/>
        <w:ind w:left="827" w:right="826"/>
        <w:rPr>
          <w:sz w:val="28"/>
          <w:szCs w:val="28"/>
        </w:rPr>
      </w:pPr>
      <w:r>
        <w:rPr>
          <w:sz w:val="28"/>
          <w:szCs w:val="28"/>
        </w:rPr>
        <w:t>СОДЕРЖАНИЕ УЧЕБНОГО ПЛАНА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1.Вводное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занятие.</w:t>
      </w:r>
      <w:r>
        <w:rPr>
          <w:b/>
          <w:color w:val="auto"/>
          <w:sz w:val="28"/>
          <w:lang w:val="ru-RU"/>
        </w:rPr>
        <w:t xml:space="preserve"> (2 ч.)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Показ презентации «Образовательная робототехника с конструктором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КЛИК». Планирование работы на учебный год. Беседа о технике безопасной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поведении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кабинете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учреждении.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Вводный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первичный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инструктаж на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рабочем месте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 xml:space="preserve">для </w:t>
      </w:r>
      <w:proofErr w:type="gramStart"/>
      <w:r w:rsidRPr="00F97A13">
        <w:rPr>
          <w:color w:val="auto"/>
          <w:sz w:val="28"/>
          <w:szCs w:val="28"/>
          <w:lang w:val="ru-RU"/>
        </w:rPr>
        <w:t>обучающихся</w:t>
      </w:r>
      <w:proofErr w:type="gramEnd"/>
      <w:r w:rsidRPr="00F97A13">
        <w:rPr>
          <w:color w:val="auto"/>
          <w:sz w:val="28"/>
          <w:szCs w:val="28"/>
          <w:lang w:val="ru-RU"/>
        </w:rPr>
        <w:t>.</w:t>
      </w:r>
    </w:p>
    <w:p w:rsidR="00F97A13" w:rsidRPr="00F97A13" w:rsidRDefault="00F97A13" w:rsidP="00F97A13">
      <w:pPr>
        <w:widowControl w:val="0"/>
        <w:autoSpaceDE w:val="0"/>
        <w:autoSpaceDN w:val="0"/>
        <w:spacing w:before="3" w:after="0" w:line="240" w:lineRule="auto"/>
        <w:ind w:left="0" w:right="0" w:firstLine="0"/>
        <w:jc w:val="left"/>
        <w:rPr>
          <w:color w:val="auto"/>
          <w:sz w:val="28"/>
          <w:szCs w:val="28"/>
          <w:lang w:val="ru-RU"/>
        </w:rPr>
      </w:pP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2.Изучение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состава конструктора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КЛИК. </w:t>
      </w:r>
      <w:r>
        <w:rPr>
          <w:b/>
          <w:color w:val="auto"/>
          <w:sz w:val="28"/>
          <w:lang w:val="ru-RU"/>
        </w:rPr>
        <w:t>(18 ч.)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2</w:t>
      </w:r>
      <w:proofErr w:type="gramEnd"/>
      <w:r w:rsidRPr="00F97A13">
        <w:rPr>
          <w:color w:val="auto"/>
          <w:sz w:val="28"/>
          <w:lang w:val="ru-RU"/>
        </w:rPr>
        <w:t>.1.Конструктор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КЛИК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его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программное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обеспечение.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Знакомство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перечнем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деталей,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декоративных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соединительных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элементов и систем передвижения. Ознакомление с примерными образцами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изделий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конструктора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Просмотр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вступительного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видеоролика.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Беседа: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«История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робототехники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её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виды».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Актуальность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применения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роботов.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Конкурсы,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состязания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робототехнике.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Правила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набором-конструктором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программным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обеспечением.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Основные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составляющие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среды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конструктора.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Сортировка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ранение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деталей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конструктора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контейнерах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набора.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Тестовое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практическое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творческое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задание.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Формы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контроля: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Входной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контроль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знаний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начало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учебного года.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Тестирование. Оценка</w:t>
      </w:r>
      <w:r w:rsidR="002447EA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качества теста</w:t>
      </w:r>
      <w:r w:rsidR="002447EA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2447EA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изделий.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270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2</w:t>
      </w:r>
      <w:proofErr w:type="gramEnd"/>
      <w:r w:rsidRPr="00F97A13">
        <w:rPr>
          <w:color w:val="auto"/>
          <w:sz w:val="28"/>
          <w:lang w:val="ru-RU"/>
        </w:rPr>
        <w:t>.2.Основные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компоненты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конструктора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КЛИК.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Изучение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набора,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основных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функций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деталей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программного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обеспечения конструктора КЛИК. Планирование работы с конструктором.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Электронные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компоненты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конструктора.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Начало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21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2</w:t>
      </w:r>
      <w:proofErr w:type="gramEnd"/>
      <w:r w:rsidRPr="00F97A13">
        <w:rPr>
          <w:color w:val="auto"/>
          <w:sz w:val="28"/>
          <w:lang w:val="ru-RU"/>
        </w:rPr>
        <w:t>.3.Сборка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робота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на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свободную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тему.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Демонстрация.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Сборка модулей (средний и большой мотор, датчики расстояния, цвета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силы).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Изучение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причинно-следственных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связей.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собственного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 без инструкции. Учим роботов двигаться. Демонстрация выполненной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B3532D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 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3.Изучение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моторов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и</w:t>
      </w:r>
      <w:r w:rsidR="00B3532D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датчиков. </w:t>
      </w:r>
      <w:r>
        <w:rPr>
          <w:b/>
          <w:color w:val="auto"/>
          <w:sz w:val="28"/>
          <w:lang w:val="ru-RU"/>
        </w:rPr>
        <w:t>(24 ч.)</w:t>
      </w:r>
    </w:p>
    <w:p w:rsidR="00F97A13" w:rsidRPr="00F97A13" w:rsidRDefault="00F97A13" w:rsidP="00F97A13">
      <w:pPr>
        <w:widowControl w:val="0"/>
        <w:autoSpaceDE w:val="0"/>
        <w:autoSpaceDN w:val="0"/>
        <w:spacing w:before="69" w:after="0" w:line="319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Тема3.1.Изучение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сборка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конструкций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</w:t>
      </w:r>
      <w:r w:rsidR="00B3532D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моторами.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Внешний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моторов.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Конструирование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F97A13">
        <w:rPr>
          <w:color w:val="auto"/>
          <w:sz w:val="28"/>
          <w:szCs w:val="28"/>
          <w:lang w:val="ru-RU"/>
        </w:rPr>
        <w:t>экспресс-бота</w:t>
      </w:r>
      <w:proofErr w:type="gramEnd"/>
      <w:r w:rsidRPr="00F97A13">
        <w:rPr>
          <w:color w:val="auto"/>
          <w:sz w:val="28"/>
          <w:szCs w:val="28"/>
          <w:lang w:val="ru-RU"/>
        </w:rPr>
        <w:t>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Понятие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сервомотор.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Устройство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сервомотора.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Порты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подключения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сервомоторов.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Положительное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отрицательное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мотора.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Определение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направления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движения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моторов. Блоки «Большой мотор» и «Средний мотор». Выбор порта, выбор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режима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</w:t>
      </w:r>
      <w:r w:rsidR="00B3532D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(выключить,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включить,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включить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количество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секунд,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включить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количество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градусов,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включить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количество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оборотов),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мощность двигателя. Выбор режима остановки мотора. Презентация 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before="4" w:after="0" w:line="319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Тема3.2.Изучение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сборка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конструкций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датчиком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расстояния.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 целей и задач занятия. Понятие «датчик расстояния» и их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виды.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Устройство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расстояния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принцип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Выбор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порта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режима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lastRenderedPageBreak/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конструкций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датчиками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расстояний.</w:t>
      </w:r>
    </w:p>
    <w:p w:rsidR="00F97A13" w:rsidRPr="00F97A13" w:rsidRDefault="00F97A13" w:rsidP="00F97A13">
      <w:pPr>
        <w:widowControl w:val="0"/>
        <w:autoSpaceDE w:val="0"/>
        <w:autoSpaceDN w:val="0"/>
        <w:spacing w:before="71" w:after="0" w:line="300" w:lineRule="exact"/>
        <w:ind w:left="0" w:right="0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before="26" w:after="0" w:line="196" w:lineRule="auto"/>
        <w:ind w:left="0" w:right="697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Тема3.3.Изучение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сборка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конструкций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датчиком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касания,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цвета.</w:t>
      </w:r>
    </w:p>
    <w:p w:rsidR="00F97A13" w:rsidRPr="00F97A13" w:rsidRDefault="00F97A13" w:rsidP="00995BB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 xml:space="preserve">Объяснение целей и задач занятия. Внешний вид. Режим </w:t>
      </w:r>
      <w:proofErr w:type="spellStart"/>
      <w:r w:rsidRPr="00F97A13">
        <w:rPr>
          <w:color w:val="auto"/>
          <w:sz w:val="28"/>
          <w:szCs w:val="28"/>
          <w:lang w:val="ru-RU"/>
        </w:rPr>
        <w:t>измерения</w:t>
      </w:r>
      <w:proofErr w:type="gramStart"/>
      <w:r w:rsidRPr="00F97A13">
        <w:rPr>
          <w:color w:val="auto"/>
          <w:sz w:val="28"/>
          <w:szCs w:val="28"/>
          <w:lang w:val="ru-RU"/>
        </w:rPr>
        <w:t>.Р</w:t>
      </w:r>
      <w:proofErr w:type="gramEnd"/>
      <w:r w:rsidRPr="00F97A13">
        <w:rPr>
          <w:color w:val="auto"/>
          <w:sz w:val="28"/>
          <w:szCs w:val="28"/>
          <w:lang w:val="ru-RU"/>
        </w:rPr>
        <w:t>ежим</w:t>
      </w:r>
      <w:proofErr w:type="spellEnd"/>
      <w:r w:rsidRPr="00F97A13">
        <w:rPr>
          <w:color w:val="auto"/>
          <w:sz w:val="28"/>
          <w:szCs w:val="28"/>
          <w:lang w:val="ru-RU"/>
        </w:rPr>
        <w:t xml:space="preserve"> сравнения. Режим ожидания. Изменение в блоке ожидания. Работа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блока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переключения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проверкой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состояния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касания.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конструкций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датчиком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касания.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 xml:space="preserve">, самооценка. Объяснение целей и задач занятия. Датчик </w:t>
      </w:r>
      <w:proofErr w:type="spellStart"/>
      <w:r w:rsidRPr="00F97A13">
        <w:rPr>
          <w:color w:val="auto"/>
          <w:sz w:val="28"/>
          <w:szCs w:val="28"/>
          <w:lang w:val="ru-RU"/>
        </w:rPr>
        <w:t>цветапредмета</w:t>
      </w:r>
      <w:proofErr w:type="spellEnd"/>
      <w:r w:rsidRPr="00F97A13">
        <w:rPr>
          <w:color w:val="auto"/>
          <w:sz w:val="28"/>
          <w:szCs w:val="28"/>
          <w:lang w:val="ru-RU"/>
        </w:rPr>
        <w:t>. Внешний вид датчика и его принцип работы. Междисциплинарные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pacing w:val="-1"/>
          <w:sz w:val="28"/>
          <w:szCs w:val="28"/>
          <w:lang w:val="ru-RU"/>
        </w:rPr>
        <w:t>понятия: причинно-</w:t>
      </w:r>
      <w:r w:rsidRPr="00F97A13">
        <w:rPr>
          <w:color w:val="auto"/>
          <w:sz w:val="28"/>
          <w:szCs w:val="28"/>
          <w:lang w:val="ru-RU"/>
        </w:rPr>
        <w:t xml:space="preserve">следственная связь. Изучение режимов работы </w:t>
      </w:r>
      <w:proofErr w:type="spellStart"/>
      <w:r w:rsidRPr="00F97A13">
        <w:rPr>
          <w:color w:val="auto"/>
          <w:sz w:val="28"/>
          <w:szCs w:val="28"/>
          <w:lang w:val="ru-RU"/>
        </w:rPr>
        <w:t>датчикацвета</w:t>
      </w:r>
      <w:proofErr w:type="spellEnd"/>
      <w:r w:rsidRPr="00F97A13">
        <w:rPr>
          <w:color w:val="auto"/>
          <w:sz w:val="28"/>
          <w:szCs w:val="28"/>
          <w:lang w:val="ru-RU"/>
        </w:rPr>
        <w:t>. 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простых конструкций с датчиками цвета. 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4.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Конструирование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робота. </w:t>
      </w:r>
      <w:r>
        <w:rPr>
          <w:b/>
          <w:color w:val="auto"/>
          <w:sz w:val="28"/>
          <w:lang w:val="ru-RU"/>
        </w:rPr>
        <w:t>(36 ч.)</w:t>
      </w:r>
    </w:p>
    <w:p w:rsidR="00F97A13" w:rsidRPr="00F97A13" w:rsidRDefault="00F97A13" w:rsidP="00F97A13">
      <w:pPr>
        <w:widowControl w:val="0"/>
        <w:autoSpaceDE w:val="0"/>
        <w:autoSpaceDN w:val="0"/>
        <w:spacing w:before="24" w:after="0" w:line="242" w:lineRule="auto"/>
        <w:ind w:left="0" w:right="712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 4.1. Сборка механизмов без участия двигателей и датчиков по</w:t>
      </w:r>
      <w:r w:rsidR="002109D5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инструкции.</w:t>
      </w:r>
    </w:p>
    <w:p w:rsidR="00F97A13" w:rsidRPr="00F97A13" w:rsidRDefault="00F97A13" w:rsidP="00995BB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Изучение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механизмов.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Первые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 xml:space="preserve">шаги. Зубчатые колеса. Промежуточное зубчатое колесо. Коронные </w:t>
      </w:r>
      <w:proofErr w:type="spellStart"/>
      <w:r w:rsidRPr="00F97A13">
        <w:rPr>
          <w:color w:val="auto"/>
          <w:sz w:val="28"/>
          <w:szCs w:val="28"/>
          <w:lang w:val="ru-RU"/>
        </w:rPr>
        <w:t>зубчатыеколеса</w:t>
      </w:r>
      <w:proofErr w:type="spellEnd"/>
      <w:r w:rsidRPr="00F97A13">
        <w:rPr>
          <w:color w:val="auto"/>
          <w:sz w:val="28"/>
          <w:szCs w:val="28"/>
          <w:lang w:val="ru-RU"/>
        </w:rPr>
        <w:t>. Понижающая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зубчатая передача. Повышающая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зубчатая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передача.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Шкивы и ремни. Перекрестная ременная передача. Снижение, увеличение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скорости.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Червячная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зубчатая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передача,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кулачок,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рычаг.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конструкций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инструкции.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270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4</w:t>
      </w:r>
      <w:proofErr w:type="gramEnd"/>
      <w:r w:rsidRPr="00F97A13">
        <w:rPr>
          <w:color w:val="auto"/>
          <w:sz w:val="28"/>
          <w:lang w:val="ru-RU"/>
        </w:rPr>
        <w:t>.2.Конструирование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простого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робота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по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инструкции.</w:t>
      </w:r>
    </w:p>
    <w:p w:rsidR="00F97A13" w:rsidRPr="00F97A13" w:rsidRDefault="00F97A13" w:rsidP="00995BB2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 целей и задач занятия. Разбор инструкции. Сборка робота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инструкции.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Разбор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готовой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Запуск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соревновательном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поле.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Доработка.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2" w:lineRule="auto"/>
        <w:ind w:left="0" w:right="3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 4.3. Сборка механизмов с участием двигателей и датчиков по</w:t>
      </w:r>
      <w:r w:rsidR="002109D5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инструкции.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64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 xml:space="preserve">Объяснение целей и задач занятия. Разбор инструкции. Обсуждение </w:t>
      </w:r>
      <w:proofErr w:type="gramStart"/>
      <w:r w:rsidRPr="00F97A13">
        <w:rPr>
          <w:color w:val="auto"/>
          <w:sz w:val="28"/>
          <w:szCs w:val="28"/>
          <w:lang w:val="ru-RU"/>
        </w:rPr>
        <w:t>сучащимися</w:t>
      </w:r>
      <w:proofErr w:type="gramEnd"/>
      <w:r w:rsidRPr="00F97A13">
        <w:rPr>
          <w:color w:val="auto"/>
          <w:sz w:val="28"/>
          <w:szCs w:val="28"/>
          <w:lang w:val="ru-RU"/>
        </w:rPr>
        <w:t xml:space="preserve"> результатов работы. Актуализация полученных знаний раздела 3.Сборка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различных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механизмов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участием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двигателей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датчиков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F97A13">
        <w:rPr>
          <w:color w:val="auto"/>
          <w:sz w:val="28"/>
          <w:szCs w:val="28"/>
          <w:lang w:val="ru-RU"/>
        </w:rPr>
        <w:t>по</w:t>
      </w:r>
      <w:proofErr w:type="gramEnd"/>
    </w:p>
    <w:p w:rsidR="00F97A13" w:rsidRPr="00F97A13" w:rsidRDefault="00F97A13" w:rsidP="00F97A13">
      <w:pPr>
        <w:widowControl w:val="0"/>
        <w:autoSpaceDE w:val="0"/>
        <w:autoSpaceDN w:val="0"/>
        <w:spacing w:after="0" w:line="289" w:lineRule="exact"/>
        <w:ind w:left="0" w:right="0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инструкции.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21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4</w:t>
      </w:r>
      <w:proofErr w:type="gramEnd"/>
      <w:r w:rsidRPr="00F97A13">
        <w:rPr>
          <w:color w:val="auto"/>
          <w:sz w:val="28"/>
          <w:lang w:val="ru-RU"/>
        </w:rPr>
        <w:t>.4.Конструирование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робота-тележки.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 xml:space="preserve">Объяснение целей и задач занятия. Разбор инструкции. Обсуждение </w:t>
      </w:r>
      <w:proofErr w:type="gramStart"/>
      <w:r w:rsidRPr="00F97A13">
        <w:rPr>
          <w:color w:val="auto"/>
          <w:sz w:val="28"/>
          <w:szCs w:val="28"/>
          <w:lang w:val="ru-RU"/>
        </w:rPr>
        <w:t>сучащимися</w:t>
      </w:r>
      <w:proofErr w:type="gramEnd"/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результатов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простого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робота-тележки.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Улучшение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конструкции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Обсуждение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возможных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функций,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выполняемых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роботом-тележкой.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5.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Создание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простых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программ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через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меню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контроллера. </w:t>
      </w:r>
      <w:r>
        <w:rPr>
          <w:b/>
          <w:color w:val="auto"/>
          <w:sz w:val="28"/>
          <w:lang w:val="ru-RU"/>
        </w:rPr>
        <w:t>(36 ч.)</w:t>
      </w:r>
    </w:p>
    <w:p w:rsidR="00F97A13" w:rsidRPr="00F97A13" w:rsidRDefault="00F97A13" w:rsidP="00F97A13">
      <w:pPr>
        <w:widowControl w:val="0"/>
        <w:tabs>
          <w:tab w:val="left" w:pos="2525"/>
          <w:tab w:val="left" w:pos="3250"/>
          <w:tab w:val="left" w:pos="4716"/>
          <w:tab w:val="left" w:pos="6843"/>
          <w:tab w:val="left" w:pos="8776"/>
        </w:tabs>
        <w:autoSpaceDE w:val="0"/>
        <w:autoSpaceDN w:val="0"/>
        <w:spacing w:after="0" w:line="242" w:lineRule="auto"/>
        <w:ind w:left="0" w:right="701" w:firstLine="0"/>
        <w:jc w:val="left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 5.1 Понятие</w:t>
      </w:r>
      <w:r w:rsidRPr="00F97A13">
        <w:rPr>
          <w:color w:val="auto"/>
          <w:sz w:val="28"/>
          <w:lang w:val="ru-RU"/>
        </w:rPr>
        <w:tab/>
        <w:t>«программа»,</w:t>
      </w:r>
      <w:r w:rsidRPr="00F97A13">
        <w:rPr>
          <w:color w:val="auto"/>
          <w:sz w:val="28"/>
          <w:lang w:val="ru-RU"/>
        </w:rPr>
        <w:tab/>
        <w:t xml:space="preserve">«алгоритм». Написание простейших программ для робота </w:t>
      </w:r>
      <w:proofErr w:type="spellStart"/>
      <w:r w:rsidRPr="00F97A13">
        <w:rPr>
          <w:color w:val="auto"/>
          <w:sz w:val="28"/>
          <w:lang w:val="ru-RU"/>
        </w:rPr>
        <w:t>поинструкции</w:t>
      </w:r>
      <w:proofErr w:type="spellEnd"/>
      <w:r w:rsidRPr="00F97A13">
        <w:rPr>
          <w:color w:val="auto"/>
          <w:sz w:val="28"/>
          <w:lang w:val="ru-RU"/>
        </w:rPr>
        <w:t>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2" w:lineRule="exact"/>
        <w:ind w:left="0" w:right="0" w:firstLine="0"/>
        <w:jc w:val="left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Алгоритм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кругу, вперед-назад, «восьмеркой» и пр. Написание программы по образцу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кругу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через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меню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контроллера.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Запуск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отладка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программы. Написание других простых программ на выбор учащихся и их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самостоятельная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отладка.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995BB2">
      <w:pPr>
        <w:widowControl w:val="0"/>
        <w:autoSpaceDE w:val="0"/>
        <w:autoSpaceDN w:val="0"/>
        <w:spacing w:before="6" w:after="0" w:line="189" w:lineRule="auto"/>
        <w:ind w:left="0" w:right="3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 5.2 Написание программ</w:t>
      </w:r>
      <w:r w:rsidR="00356062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для движения робота через меню</w:t>
      </w:r>
      <w:r w:rsidR="00356062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контроллера.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lastRenderedPageBreak/>
        <w:t>Объяснение целей и задач занятия. Характеристики микрокомпьютера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Установка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аккумуляторов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блок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микрокомпьютера.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Технология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подключения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микрокомпьютеру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(включение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выключение,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загрузка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выгрузка программ, порты USB, входа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выхода). Интерфейс и описание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</w:t>
      </w:r>
      <w:proofErr w:type="gramStart"/>
      <w:r w:rsidRPr="00F97A13">
        <w:rPr>
          <w:color w:val="auto"/>
          <w:sz w:val="28"/>
          <w:szCs w:val="28"/>
          <w:lang w:val="ru-RU"/>
        </w:rPr>
        <w:t>К(</w:t>
      </w:r>
      <w:proofErr w:type="gramEnd"/>
      <w:r w:rsidRPr="00F97A13">
        <w:rPr>
          <w:color w:val="auto"/>
          <w:sz w:val="28"/>
          <w:szCs w:val="28"/>
          <w:lang w:val="ru-RU"/>
        </w:rPr>
        <w:t>пиктограммы,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функции,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индикаторы).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Главное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меню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микрокомпьютера (мои файлы, программы, испытай меня, вид, настройки)</w:t>
      </w:r>
      <w:proofErr w:type="gramStart"/>
      <w:r w:rsidRPr="00F97A13">
        <w:rPr>
          <w:color w:val="auto"/>
          <w:sz w:val="28"/>
          <w:szCs w:val="28"/>
          <w:lang w:val="ru-RU"/>
        </w:rPr>
        <w:t>.С</w:t>
      </w:r>
      <w:proofErr w:type="gramEnd"/>
      <w:r w:rsidRPr="00F97A13">
        <w:rPr>
          <w:color w:val="auto"/>
          <w:sz w:val="28"/>
          <w:szCs w:val="28"/>
          <w:lang w:val="ru-RU"/>
        </w:rPr>
        <w:t>оздание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пробных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через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меню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контроллера.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 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6.Знакомство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со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средой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программирования</w:t>
      </w:r>
      <w:r w:rsidR="00431037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КЛИК</w:t>
      </w:r>
      <w:r w:rsidRPr="00F97A13">
        <w:rPr>
          <w:color w:val="auto"/>
          <w:sz w:val="28"/>
          <w:lang w:val="ru-RU"/>
        </w:rPr>
        <w:t>.</w:t>
      </w:r>
      <w:r>
        <w:rPr>
          <w:b/>
          <w:color w:val="auto"/>
          <w:sz w:val="28"/>
          <w:lang w:val="ru-RU"/>
        </w:rPr>
        <w:t>(36 ч.)</w:t>
      </w:r>
    </w:p>
    <w:p w:rsidR="00F97A13" w:rsidRPr="00F97A13" w:rsidRDefault="00F97A13" w:rsidP="00F97A13">
      <w:pPr>
        <w:widowControl w:val="0"/>
        <w:autoSpaceDE w:val="0"/>
        <w:autoSpaceDN w:val="0"/>
        <w:spacing w:before="4" w:after="0" w:line="319" w:lineRule="exact"/>
        <w:ind w:left="0" w:right="0" w:firstLine="0"/>
        <w:jc w:val="left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6</w:t>
      </w:r>
      <w:proofErr w:type="gramEnd"/>
      <w:r w:rsidRPr="00F97A13">
        <w:rPr>
          <w:color w:val="auto"/>
          <w:sz w:val="28"/>
          <w:lang w:val="ru-RU"/>
        </w:rPr>
        <w:t>.1.Понятие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«среда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программирования»,</w:t>
      </w:r>
      <w:r w:rsidR="002447EA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«логические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блоки».</w:t>
      </w:r>
    </w:p>
    <w:p w:rsidR="00F97A13" w:rsidRPr="00F97A13" w:rsidRDefault="00F97A13" w:rsidP="00995BB2">
      <w:pPr>
        <w:widowControl w:val="0"/>
        <w:tabs>
          <w:tab w:val="left" w:pos="567"/>
          <w:tab w:val="left" w:pos="2784"/>
          <w:tab w:val="left" w:pos="6553"/>
          <w:tab w:val="left" w:pos="8284"/>
          <w:tab w:val="left" w:pos="9448"/>
          <w:tab w:val="left" w:pos="9639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Понятие «среда программирования», «логические</w:t>
      </w:r>
      <w:r>
        <w:rPr>
          <w:color w:val="auto"/>
          <w:sz w:val="28"/>
          <w:szCs w:val="28"/>
          <w:lang w:val="ru-RU"/>
        </w:rPr>
        <w:tab/>
        <w:t xml:space="preserve">блоки». </w:t>
      </w:r>
      <w:r w:rsidRPr="00F97A13">
        <w:rPr>
          <w:color w:val="auto"/>
          <w:sz w:val="28"/>
          <w:szCs w:val="28"/>
          <w:lang w:val="ru-RU"/>
        </w:rPr>
        <w:t>Показ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написания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простейшей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Интерфейс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ним.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Написание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воспроизведения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звуков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21" w:lineRule="exact"/>
        <w:ind w:left="0" w:right="0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изображения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образцу.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43103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240" w:lineRule="auto"/>
        <w:ind w:left="0" w:right="0" w:firstLine="0"/>
        <w:jc w:val="left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6</w:t>
      </w:r>
      <w:proofErr w:type="gramEnd"/>
      <w:r w:rsidRPr="00F97A13">
        <w:rPr>
          <w:color w:val="auto"/>
          <w:sz w:val="28"/>
          <w:lang w:val="ru-RU"/>
        </w:rPr>
        <w:t>.2.Интерфейс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среды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программирования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КЛИК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работа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ней.</w:t>
      </w:r>
    </w:p>
    <w:p w:rsidR="00F97A13" w:rsidRPr="00F97A13" w:rsidRDefault="00F97A13" w:rsidP="00995BB2">
      <w:pPr>
        <w:widowControl w:val="0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autoSpaceDE w:val="0"/>
        <w:autoSpaceDN w:val="0"/>
        <w:spacing w:after="0" w:line="321" w:lineRule="exact"/>
        <w:ind w:left="0" w:right="0" w:firstLine="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Общее </w:t>
      </w:r>
      <w:r w:rsidR="00995BB2">
        <w:rPr>
          <w:color w:val="auto"/>
          <w:sz w:val="28"/>
          <w:szCs w:val="28"/>
          <w:lang w:val="ru-RU"/>
        </w:rPr>
        <w:t>знакомство</w:t>
      </w:r>
      <w:r w:rsidR="00995BB2">
        <w:rPr>
          <w:color w:val="auto"/>
          <w:sz w:val="28"/>
          <w:szCs w:val="28"/>
          <w:lang w:val="ru-RU"/>
        </w:rPr>
        <w:tab/>
        <w:t>с интерфейсом</w:t>
      </w:r>
      <w:r w:rsidR="00995BB2">
        <w:rPr>
          <w:color w:val="auto"/>
          <w:sz w:val="28"/>
          <w:szCs w:val="28"/>
          <w:lang w:val="ru-RU"/>
        </w:rPr>
        <w:tab/>
      </w:r>
      <w:proofErr w:type="gramStart"/>
      <w:r w:rsidR="00995BB2">
        <w:rPr>
          <w:color w:val="auto"/>
          <w:sz w:val="28"/>
          <w:szCs w:val="28"/>
          <w:lang w:val="ru-RU"/>
        </w:rPr>
        <w:t>ПО</w:t>
      </w:r>
      <w:proofErr w:type="gramEnd"/>
      <w:r w:rsidR="00995BB2">
        <w:rPr>
          <w:color w:val="auto"/>
          <w:sz w:val="28"/>
          <w:szCs w:val="28"/>
          <w:lang w:val="ru-RU"/>
        </w:rPr>
        <w:t xml:space="preserve">. Самоучитель. </w:t>
      </w:r>
      <w:r w:rsidRPr="00F97A13">
        <w:rPr>
          <w:color w:val="auto"/>
          <w:sz w:val="28"/>
          <w:szCs w:val="28"/>
          <w:lang w:val="ru-RU"/>
        </w:rPr>
        <w:t>Панель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инструментов.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Палитра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команд.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Рабочее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поле.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Окно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подсказок.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Окно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микрокомпьютера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КЛИК.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Панель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конфигурации.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21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6</w:t>
      </w:r>
      <w:proofErr w:type="gramEnd"/>
      <w:r w:rsidRPr="00F97A13">
        <w:rPr>
          <w:color w:val="auto"/>
          <w:sz w:val="28"/>
          <w:lang w:val="ru-RU"/>
        </w:rPr>
        <w:t>.3.Написание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программ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для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движения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робота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по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образцу.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Запуск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отладка</w:t>
      </w:r>
      <w:r w:rsidR="00431037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программ.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Понятие «синхронность</w:t>
      </w:r>
      <w:r w:rsidR="00431037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движений»,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«часть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целое».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Робота-танцора.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Экспериментирование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настройками времени, чтобы синхронизировать движение ног 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миганием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индикатора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Хабе</w:t>
      </w:r>
      <w:proofErr w:type="spellEnd"/>
      <w:r w:rsidRPr="00F97A13">
        <w:rPr>
          <w:color w:val="auto"/>
          <w:sz w:val="28"/>
          <w:szCs w:val="28"/>
          <w:lang w:val="ru-RU"/>
        </w:rPr>
        <w:t>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Добавление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рук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Робота-танцора.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Добавление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звукового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ритма.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движение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регулярными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интервалами.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="00995BB2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7.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Изучение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подъемных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механизмов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и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перемещений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объектов. </w:t>
      </w:r>
      <w:r>
        <w:rPr>
          <w:b/>
          <w:color w:val="auto"/>
          <w:sz w:val="28"/>
          <w:lang w:val="ru-RU"/>
        </w:rPr>
        <w:t>(24 ч.)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1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7</w:t>
      </w:r>
      <w:proofErr w:type="gramEnd"/>
      <w:r w:rsidRPr="00F97A13">
        <w:rPr>
          <w:color w:val="auto"/>
          <w:sz w:val="28"/>
          <w:lang w:val="ru-RU"/>
        </w:rPr>
        <w:t>.1.Подъемные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механизмы.</w:t>
      </w:r>
    </w:p>
    <w:p w:rsidR="00F97A13" w:rsidRPr="00F97A13" w:rsidRDefault="00F97A13" w:rsidP="00995BB2">
      <w:pPr>
        <w:widowControl w:val="0"/>
        <w:tabs>
          <w:tab w:val="left" w:pos="9498"/>
          <w:tab w:val="left" w:pos="9639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 целей и задач занятия. Подъемные механизмы в жизни.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Обсуждение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учащимися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результатов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испытаний.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Конструирование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подъемного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механизма.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Запуск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чтобы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понять,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работают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подъемные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механизмы.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Захват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предметов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одинакового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веса,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разного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размера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(Испытание№1).Подъем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предметов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одинакового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размера,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разного веса (Испытание № 2). Внесение результатов испытаний в таблицу.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</w:t>
      </w:r>
    </w:p>
    <w:p w:rsidR="00F97A13" w:rsidRPr="00F97A13" w:rsidRDefault="00F97A13" w:rsidP="00995BB2">
      <w:pPr>
        <w:widowControl w:val="0"/>
        <w:tabs>
          <w:tab w:val="left" w:pos="9498"/>
        </w:tabs>
        <w:autoSpaceDE w:val="0"/>
        <w:autoSpaceDN w:val="0"/>
        <w:spacing w:before="76" w:after="0" w:line="240" w:lineRule="auto"/>
        <w:ind w:left="0" w:right="3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 7.2. Конструирование собственного робота для перемещения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объектов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написание программы.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4" w:lineRule="exact"/>
        <w:ind w:left="0" w:right="0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«Вилочный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погрузчик».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Разработка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простейшей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Изменение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готовой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использованием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инструкции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сборке,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набор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компьютере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подключение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компьютеру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запуск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 xml:space="preserve"> самооценка.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>8.Учебные</w:t>
      </w:r>
      <w:r w:rsidR="00B345BB">
        <w:rPr>
          <w:b/>
          <w:color w:val="auto"/>
          <w:sz w:val="28"/>
          <w:lang w:val="ru-RU"/>
        </w:rPr>
        <w:t xml:space="preserve"> </w:t>
      </w:r>
      <w:r w:rsidRPr="00F97A13">
        <w:rPr>
          <w:b/>
          <w:color w:val="auto"/>
          <w:sz w:val="28"/>
          <w:lang w:val="ru-RU"/>
        </w:rPr>
        <w:t xml:space="preserve">соревнования. </w:t>
      </w:r>
      <w:r>
        <w:rPr>
          <w:b/>
          <w:color w:val="auto"/>
          <w:sz w:val="28"/>
          <w:lang w:val="ru-RU"/>
        </w:rPr>
        <w:t>(18 ч.)</w:t>
      </w:r>
    </w:p>
    <w:p w:rsidR="00F97A13" w:rsidRPr="00F97A13" w:rsidRDefault="00F97A13" w:rsidP="00F97A13">
      <w:pPr>
        <w:widowControl w:val="0"/>
        <w:autoSpaceDE w:val="0"/>
        <w:autoSpaceDN w:val="0"/>
        <w:spacing w:before="2" w:after="0" w:line="321" w:lineRule="exact"/>
        <w:ind w:left="0" w:right="0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lastRenderedPageBreak/>
        <w:t>Тема8.1.Учебное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соревнование: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Игры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с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предметами.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целей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задач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занятия.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Обсуждение,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как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можно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использовать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датчик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расстояния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для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измерения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дистанции.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Обсуждение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соревнований роботов и возможностей научить их отыскивать и перемещать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предметы.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Знакомство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положением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соревнованиях.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Тренировочной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приводной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платформы,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манипулятора,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флажка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куба.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Испытание двух подпрограмм для остановки Приводной платформы перед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флажком, чтобы решить, какая из них эффективнее. Добавление нескольких</w:t>
      </w:r>
      <w:r w:rsidR="00356062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программных блоков, чтобы опустить манипулятор Приводной платформы</w:t>
      </w:r>
      <w:r w:rsidR="00356062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 xml:space="preserve">ниже, захватить куб и поставить его на </w:t>
      </w:r>
      <w:proofErr w:type="gramStart"/>
      <w:r w:rsidRPr="00F97A13">
        <w:rPr>
          <w:color w:val="auto"/>
          <w:sz w:val="28"/>
          <w:szCs w:val="28"/>
          <w:lang w:val="ru-RU"/>
        </w:rPr>
        <w:t>расстоянии</w:t>
      </w:r>
      <w:proofErr w:type="gramEnd"/>
      <w:r w:rsidRPr="00F97A13">
        <w:rPr>
          <w:color w:val="auto"/>
          <w:sz w:val="28"/>
          <w:szCs w:val="28"/>
          <w:lang w:val="ru-RU"/>
        </w:rPr>
        <w:t xml:space="preserve"> по меньшей мере 30 см от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флажка.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Эстафетная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гонка.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 самооценка.</w:t>
      </w:r>
    </w:p>
    <w:p w:rsidR="00F97A13" w:rsidRPr="00F97A13" w:rsidRDefault="00F97A13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 w:rsidRPr="00F97A13">
        <w:rPr>
          <w:b/>
          <w:color w:val="auto"/>
          <w:sz w:val="28"/>
          <w:lang w:val="ru-RU"/>
        </w:rPr>
        <w:t>Раздел 9. Творческие проекты.</w:t>
      </w:r>
      <w:r>
        <w:rPr>
          <w:b/>
          <w:color w:val="auto"/>
          <w:sz w:val="28"/>
          <w:lang w:val="ru-RU"/>
        </w:rPr>
        <w:t>(21 ч.)</w:t>
      </w:r>
    </w:p>
    <w:p w:rsidR="00F97A13" w:rsidRPr="00F97A13" w:rsidRDefault="00F97A13" w:rsidP="00F97A13">
      <w:pPr>
        <w:widowControl w:val="0"/>
        <w:autoSpaceDE w:val="0"/>
        <w:autoSpaceDN w:val="0"/>
        <w:spacing w:before="8" w:after="0" w:line="240" w:lineRule="auto"/>
        <w:ind w:left="0" w:right="5424" w:firstLine="0"/>
        <w:rPr>
          <w:color w:val="auto"/>
          <w:sz w:val="28"/>
          <w:lang w:val="ru-RU"/>
        </w:rPr>
      </w:pPr>
      <w:r w:rsidRPr="00F97A13">
        <w:rPr>
          <w:color w:val="auto"/>
          <w:sz w:val="28"/>
          <w:lang w:val="ru-RU"/>
        </w:rPr>
        <w:t>Тема</w:t>
      </w:r>
      <w:proofErr w:type="gramStart"/>
      <w:r w:rsidRPr="00F97A13">
        <w:rPr>
          <w:color w:val="auto"/>
          <w:sz w:val="28"/>
          <w:lang w:val="ru-RU"/>
        </w:rPr>
        <w:t>9</w:t>
      </w:r>
      <w:proofErr w:type="gramEnd"/>
      <w:r w:rsidRPr="00F97A13">
        <w:rPr>
          <w:color w:val="auto"/>
          <w:sz w:val="28"/>
          <w:lang w:val="ru-RU"/>
        </w:rPr>
        <w:t>.Школьный</w:t>
      </w:r>
      <w:r w:rsidR="00B345BB">
        <w:rPr>
          <w:color w:val="auto"/>
          <w:sz w:val="28"/>
          <w:lang w:val="ru-RU"/>
        </w:rPr>
        <w:t xml:space="preserve"> </w:t>
      </w:r>
      <w:r w:rsidRPr="00F97A13">
        <w:rPr>
          <w:color w:val="auto"/>
          <w:sz w:val="28"/>
          <w:lang w:val="ru-RU"/>
        </w:rPr>
        <w:t>помощник.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Объяснение целей и задач занятия. Распределение на группы (смена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состава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групп)</w:t>
      </w:r>
      <w:proofErr w:type="gramStart"/>
      <w:r w:rsidRPr="00F97A13">
        <w:rPr>
          <w:color w:val="auto"/>
          <w:sz w:val="28"/>
          <w:szCs w:val="28"/>
          <w:lang w:val="ru-RU"/>
        </w:rPr>
        <w:t>.Р</w:t>
      </w:r>
      <w:proofErr w:type="gramEnd"/>
      <w:r w:rsidRPr="00F97A13">
        <w:rPr>
          <w:color w:val="auto"/>
          <w:sz w:val="28"/>
          <w:szCs w:val="28"/>
          <w:lang w:val="ru-RU"/>
        </w:rPr>
        <w:t>абота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над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творческим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проектом: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Сборка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тему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«Школьный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помощник».</w:t>
      </w:r>
      <w:r w:rsidR="002447EA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Создание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программы.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Создание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Тестирование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готового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продукта.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Доработка.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Презентация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работы.</w:t>
      </w:r>
      <w:r w:rsidR="00B345BB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F97A13">
        <w:rPr>
          <w:color w:val="auto"/>
          <w:sz w:val="28"/>
          <w:szCs w:val="28"/>
          <w:lang w:val="ru-RU"/>
        </w:rPr>
        <w:t>Взаимооценка</w:t>
      </w:r>
      <w:proofErr w:type="spellEnd"/>
      <w:r w:rsidRPr="00F97A13">
        <w:rPr>
          <w:color w:val="auto"/>
          <w:sz w:val="28"/>
          <w:szCs w:val="28"/>
          <w:lang w:val="ru-RU"/>
        </w:rPr>
        <w:t>,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самооценка. Рефлексия.</w:t>
      </w:r>
    </w:p>
    <w:p w:rsidR="00F97A13" w:rsidRPr="00F97A13" w:rsidRDefault="00995BB2" w:rsidP="00F97A13">
      <w:pPr>
        <w:widowControl w:val="0"/>
        <w:autoSpaceDE w:val="0"/>
        <w:autoSpaceDN w:val="0"/>
        <w:spacing w:after="0" w:line="319" w:lineRule="exact"/>
        <w:ind w:left="0" w:right="0" w:firstLine="0"/>
        <w:rPr>
          <w:b/>
          <w:color w:val="auto"/>
          <w:sz w:val="28"/>
          <w:lang w:val="ru-RU"/>
        </w:rPr>
      </w:pPr>
      <w:r>
        <w:rPr>
          <w:b/>
          <w:color w:val="auto"/>
          <w:sz w:val="28"/>
          <w:lang w:val="ru-RU"/>
        </w:rPr>
        <w:t xml:space="preserve">Раздел 10. </w:t>
      </w:r>
      <w:r w:rsidR="00F97A13" w:rsidRPr="00F97A13">
        <w:rPr>
          <w:b/>
          <w:color w:val="auto"/>
          <w:sz w:val="28"/>
          <w:lang w:val="ru-RU"/>
        </w:rPr>
        <w:t>Заключительное</w:t>
      </w:r>
      <w:r w:rsidR="00B345BB">
        <w:rPr>
          <w:b/>
          <w:color w:val="auto"/>
          <w:sz w:val="28"/>
          <w:lang w:val="ru-RU"/>
        </w:rPr>
        <w:t xml:space="preserve"> </w:t>
      </w:r>
      <w:r w:rsidR="00F97A13" w:rsidRPr="00F97A13">
        <w:rPr>
          <w:b/>
          <w:color w:val="auto"/>
          <w:sz w:val="28"/>
          <w:lang w:val="ru-RU"/>
        </w:rPr>
        <w:t>занятие.</w:t>
      </w:r>
      <w:r w:rsidR="00B345BB">
        <w:rPr>
          <w:b/>
          <w:color w:val="auto"/>
          <w:sz w:val="28"/>
          <w:lang w:val="ru-RU"/>
        </w:rPr>
        <w:t xml:space="preserve"> </w:t>
      </w:r>
      <w:r w:rsidR="00F97A13" w:rsidRPr="00F97A13">
        <w:rPr>
          <w:b/>
          <w:color w:val="auto"/>
          <w:sz w:val="28"/>
          <w:lang w:val="ru-RU"/>
        </w:rPr>
        <w:t>Подводим</w:t>
      </w:r>
      <w:r w:rsidR="00B345BB">
        <w:rPr>
          <w:b/>
          <w:color w:val="auto"/>
          <w:sz w:val="28"/>
          <w:lang w:val="ru-RU"/>
        </w:rPr>
        <w:t xml:space="preserve"> </w:t>
      </w:r>
      <w:r w:rsidR="00F97A13" w:rsidRPr="00F97A13">
        <w:rPr>
          <w:b/>
          <w:color w:val="auto"/>
          <w:sz w:val="28"/>
          <w:lang w:val="ru-RU"/>
        </w:rPr>
        <w:t xml:space="preserve">итоги. </w:t>
      </w:r>
      <w:r w:rsidR="00F97A13">
        <w:rPr>
          <w:b/>
          <w:color w:val="auto"/>
          <w:sz w:val="28"/>
          <w:lang w:val="ru-RU"/>
        </w:rPr>
        <w:t>(1 ч.)</w:t>
      </w:r>
    </w:p>
    <w:p w:rsidR="00F97A13" w:rsidRPr="00F97A13" w:rsidRDefault="00F97A13" w:rsidP="00995BB2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F97A13">
        <w:rPr>
          <w:color w:val="auto"/>
          <w:sz w:val="28"/>
          <w:szCs w:val="28"/>
          <w:lang w:val="ru-RU"/>
        </w:rPr>
        <w:t>Конструирование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робототехнических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проектов.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Построение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пояснительных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моделей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проектных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решений.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Разработка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собственной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с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учётом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особенностей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формы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назначения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проекта.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Оценка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результатов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изготовленных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моделей.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Документирование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демонстрация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работоспособности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моделей.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Использование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панели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инструментов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программировании.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Исследование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виде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табличных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или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графических</w:t>
      </w:r>
      <w:r w:rsidR="00B345BB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результатов и выбор настроек. Формы и виды контроля: Защита итогового</w:t>
      </w:r>
      <w:r w:rsidR="00BD4583">
        <w:rPr>
          <w:color w:val="auto"/>
          <w:sz w:val="28"/>
          <w:szCs w:val="28"/>
          <w:lang w:val="ru-RU"/>
        </w:rPr>
        <w:t xml:space="preserve"> </w:t>
      </w:r>
      <w:r w:rsidRPr="00F97A13">
        <w:rPr>
          <w:color w:val="auto"/>
          <w:sz w:val="28"/>
          <w:szCs w:val="28"/>
          <w:lang w:val="ru-RU"/>
        </w:rPr>
        <w:t>творческого проекта.</w:t>
      </w:r>
    </w:p>
    <w:p w:rsidR="000A4671" w:rsidRDefault="000A4671" w:rsidP="00995BB2">
      <w:pPr>
        <w:ind w:left="0" w:right="0" w:firstLine="0"/>
        <w:rPr>
          <w:b/>
          <w:sz w:val="28"/>
          <w:szCs w:val="28"/>
          <w:lang w:val="ru-RU"/>
        </w:rPr>
      </w:pPr>
    </w:p>
    <w:p w:rsidR="00F3480B" w:rsidRDefault="001C5D34">
      <w:pPr>
        <w:ind w:left="-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УЧЕБНЫЙ ГРАФИК</w:t>
      </w:r>
    </w:p>
    <w:p w:rsidR="00F3480B" w:rsidRDefault="00F3480B">
      <w:pPr>
        <w:ind w:left="-5" w:right="0"/>
        <w:rPr>
          <w:b/>
          <w:sz w:val="28"/>
          <w:szCs w:val="28"/>
          <w:lang w:val="ru-RU"/>
        </w:rPr>
      </w:pPr>
    </w:p>
    <w:tbl>
      <w:tblPr>
        <w:tblW w:w="104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047"/>
        <w:gridCol w:w="1654"/>
        <w:gridCol w:w="775"/>
        <w:gridCol w:w="3327"/>
        <w:gridCol w:w="1462"/>
        <w:gridCol w:w="1663"/>
      </w:tblGrid>
      <w:tr w:rsidR="00A91862" w:rsidTr="00A91862">
        <w:trPr>
          <w:trHeight w:val="144"/>
        </w:trPr>
        <w:tc>
          <w:tcPr>
            <w:tcW w:w="531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№</w:t>
            </w:r>
          </w:p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>
              <w:rPr>
                <w:b/>
                <w:szCs w:val="28"/>
                <w:lang w:val="ru-RU"/>
              </w:rPr>
              <w:t>п</w:t>
            </w:r>
            <w:proofErr w:type="gramEnd"/>
            <w:r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1047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Месяц</w:t>
            </w:r>
          </w:p>
        </w:tc>
        <w:tc>
          <w:tcPr>
            <w:tcW w:w="1654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Форма занятия</w:t>
            </w:r>
          </w:p>
        </w:tc>
        <w:tc>
          <w:tcPr>
            <w:tcW w:w="775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Кол-во часов</w:t>
            </w:r>
          </w:p>
        </w:tc>
        <w:tc>
          <w:tcPr>
            <w:tcW w:w="3327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Тема занятия</w:t>
            </w:r>
          </w:p>
        </w:tc>
        <w:tc>
          <w:tcPr>
            <w:tcW w:w="1462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Место проведения</w:t>
            </w:r>
          </w:p>
        </w:tc>
        <w:tc>
          <w:tcPr>
            <w:tcW w:w="1663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Форма контроля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8D1161" w:rsidRDefault="008D1161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047" w:type="dxa"/>
            <w:noWrap/>
          </w:tcPr>
          <w:p w:rsidR="008D1161" w:rsidRDefault="008D1161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54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  <w:r w:rsidR="00A91862">
              <w:rPr>
                <w:szCs w:val="28"/>
                <w:lang w:val="ru-RU"/>
              </w:rPr>
              <w:t xml:space="preserve">, </w:t>
            </w:r>
            <w:proofErr w:type="spellStart"/>
            <w:r w:rsidR="00A91862">
              <w:rPr>
                <w:szCs w:val="28"/>
                <w:lang w:val="ru-RU"/>
              </w:rPr>
              <w:t>практич</w:t>
            </w:r>
            <w:proofErr w:type="gramStart"/>
            <w:r w:rsidR="00A91862">
              <w:rPr>
                <w:szCs w:val="28"/>
                <w:lang w:val="ru-RU"/>
              </w:rPr>
              <w:t>.р</w:t>
            </w:r>
            <w:proofErr w:type="gramEnd"/>
            <w:r w:rsidR="00A9186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8D1161" w:rsidRDefault="00995BB2" w:rsidP="009902A7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5E1959" w:rsidRDefault="002109D5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 xml:space="preserve">Показ презентации «Образовательная робототехника с конструктором КЛИК». </w:t>
            </w:r>
          </w:p>
          <w:p w:rsidR="006D6A7F" w:rsidRDefault="002109D5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Планирование работы</w:t>
            </w:r>
          </w:p>
          <w:p w:rsidR="005E1959" w:rsidRDefault="002109D5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jc w:val="left"/>
              <w:rPr>
                <w:color w:val="auto"/>
                <w:sz w:val="28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 xml:space="preserve"> на </w:t>
            </w:r>
            <w:r w:rsidR="005E1959">
              <w:rPr>
                <w:color w:val="auto"/>
                <w:szCs w:val="24"/>
                <w:lang w:val="ru-RU"/>
              </w:rPr>
              <w:t>у</w:t>
            </w:r>
            <w:r w:rsidRPr="002109D5">
              <w:rPr>
                <w:color w:val="auto"/>
                <w:szCs w:val="24"/>
                <w:lang w:val="ru-RU"/>
              </w:rPr>
              <w:t>чебный год.</w:t>
            </w:r>
            <w:r w:rsidRPr="00F97A13">
              <w:rPr>
                <w:color w:val="auto"/>
                <w:sz w:val="28"/>
                <w:lang w:val="ru-RU"/>
              </w:rPr>
              <w:t xml:space="preserve"> </w:t>
            </w:r>
          </w:p>
          <w:p w:rsidR="005E1959" w:rsidRDefault="002109D5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 xml:space="preserve">Конструктор КЛИК и </w:t>
            </w:r>
          </w:p>
          <w:p w:rsidR="002109D5" w:rsidRPr="002109D5" w:rsidRDefault="002109D5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его программное обеспечение.</w:t>
            </w:r>
          </w:p>
          <w:p w:rsidR="008D1161" w:rsidRPr="002109D5" w:rsidRDefault="002109D5" w:rsidP="00C91B45">
            <w:pPr>
              <w:ind w:left="0" w:right="0" w:firstLine="0"/>
              <w:jc w:val="left"/>
              <w:rPr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 xml:space="preserve">Знакомство с перечнем деталей, декоративных и </w:t>
            </w:r>
            <w:r w:rsidRPr="002109D5">
              <w:rPr>
                <w:color w:val="auto"/>
                <w:szCs w:val="24"/>
                <w:lang w:val="ru-RU"/>
              </w:rPr>
              <w:lastRenderedPageBreak/>
              <w:t>соединительных элементов и систем передвижения. Ознакомление с примерными образцами изделий конструктора КЛИК.</w:t>
            </w:r>
          </w:p>
        </w:tc>
        <w:tc>
          <w:tcPr>
            <w:tcW w:w="1462" w:type="dxa"/>
            <w:noWrap/>
          </w:tcPr>
          <w:p w:rsidR="008D1161" w:rsidRDefault="008D1161" w:rsidP="00C91B4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1161" w:rsidRPr="00BD4583" w:rsidRDefault="008D1161" w:rsidP="00BD4583">
            <w:pPr>
              <w:spacing w:after="0" w:line="240" w:lineRule="auto"/>
              <w:rPr>
                <w:rFonts w:eastAsia="Calibri"/>
                <w:color w:val="auto"/>
                <w:szCs w:val="24"/>
                <w:lang w:val="ru-RU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 w:rsidR="00BD4583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="00BD4583">
              <w:rPr>
                <w:rFonts w:eastAsia="Calibri"/>
                <w:color w:val="auto"/>
                <w:szCs w:val="24"/>
                <w:lang w:val="ru-RU"/>
              </w:rPr>
              <w:t>а</w:t>
            </w:r>
            <w:r w:rsidR="00BD4583" w:rsidRPr="00BD4583">
              <w:rPr>
                <w:rFonts w:eastAsia="Calibri"/>
                <w:color w:val="auto"/>
                <w:szCs w:val="24"/>
                <w:lang w:val="ru-RU"/>
              </w:rPr>
              <w:t>нкетирование</w:t>
            </w:r>
            <w:r w:rsidR="00BD4583">
              <w:rPr>
                <w:rFonts w:eastAsia="Calibri"/>
                <w:color w:val="auto"/>
                <w:szCs w:val="24"/>
                <w:lang w:val="ru-RU"/>
              </w:rPr>
              <w:t>, с</w:t>
            </w:r>
            <w:r w:rsidR="00BD4583"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="00BD4583">
              <w:rPr>
                <w:rFonts w:eastAsia="Calibri"/>
                <w:color w:val="auto"/>
                <w:szCs w:val="24"/>
                <w:lang w:val="ru-RU"/>
              </w:rPr>
              <w:t xml:space="preserve">, </w:t>
            </w:r>
            <w:r w:rsidR="00BD4583" w:rsidRPr="00BD4583">
              <w:rPr>
                <w:rFonts w:eastAsia="Calibri"/>
                <w:color w:val="auto"/>
                <w:szCs w:val="24"/>
                <w:lang w:val="ru-RU"/>
              </w:rPr>
              <w:t>наблюдение</w:t>
            </w:r>
            <w:r w:rsidR="00BD4583">
              <w:rPr>
                <w:rFonts w:eastAsia="Calibri"/>
                <w:color w:val="auto"/>
                <w:szCs w:val="24"/>
                <w:lang w:val="ru-RU"/>
              </w:rPr>
              <w:t>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D2DDE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2DDE">
              <w:rPr>
                <w:szCs w:val="28"/>
                <w:lang w:val="ru-RU"/>
              </w:rPr>
              <w:t>практич</w:t>
            </w:r>
            <w:proofErr w:type="gramStart"/>
            <w:r w:rsidRPr="004D2DDE">
              <w:rPr>
                <w:szCs w:val="28"/>
                <w:lang w:val="ru-RU"/>
              </w:rPr>
              <w:t>.р</w:t>
            </w:r>
            <w:proofErr w:type="gramEnd"/>
            <w:r w:rsidRPr="004D2DDE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 w:rsidP="009902A7">
            <w:pPr>
              <w:jc w:val="center"/>
            </w:pPr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pStyle w:val="TableParagraph"/>
              <w:spacing w:line="270" w:lineRule="exact"/>
              <w:ind w:left="12"/>
              <w:rPr>
                <w:sz w:val="24"/>
                <w:szCs w:val="24"/>
              </w:rPr>
            </w:pPr>
            <w:r w:rsidRPr="002109D5">
              <w:rPr>
                <w:sz w:val="24"/>
                <w:szCs w:val="24"/>
              </w:rPr>
              <w:t>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набором-конструктором КЛИК и программным обеспечением. Основные составляющие среды конструктора. Сортировка их ранение деталей конструктора в контейнерах набора.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D2DDE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2DDE">
              <w:rPr>
                <w:szCs w:val="28"/>
                <w:lang w:val="ru-RU"/>
              </w:rPr>
              <w:t>практич</w:t>
            </w:r>
            <w:proofErr w:type="gramStart"/>
            <w:r w:rsidRPr="004D2DDE">
              <w:rPr>
                <w:szCs w:val="28"/>
                <w:lang w:val="ru-RU"/>
              </w:rPr>
              <w:t>.р</w:t>
            </w:r>
            <w:proofErr w:type="gramEnd"/>
            <w:r w:rsidRPr="004D2DDE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 w:rsidP="009902A7">
            <w:pPr>
              <w:jc w:val="center"/>
            </w:pPr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after="0" w:line="32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Сборка робота на свободную тему. Демонстрация.</w:t>
            </w:r>
          </w:p>
          <w:p w:rsidR="00A91862" w:rsidRDefault="00A91862" w:rsidP="00C91B4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Учим роботов двигаться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D2DDE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2DDE">
              <w:rPr>
                <w:szCs w:val="28"/>
                <w:lang w:val="ru-RU"/>
              </w:rPr>
              <w:t>практич</w:t>
            </w:r>
            <w:proofErr w:type="gramStart"/>
            <w:r w:rsidRPr="004D2DDE">
              <w:rPr>
                <w:szCs w:val="28"/>
                <w:lang w:val="ru-RU"/>
              </w:rPr>
              <w:t>.р</w:t>
            </w:r>
            <w:proofErr w:type="gramEnd"/>
            <w:r w:rsidRPr="004D2DDE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 w:rsidP="009902A7">
            <w:pPr>
              <w:jc w:val="center"/>
            </w:pPr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before="69" w:after="0" w:line="319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Изучение и сборка конструкций с моторами.</w:t>
            </w:r>
          </w:p>
          <w:p w:rsidR="00A91862" w:rsidRDefault="00A91862" w:rsidP="00C91B45">
            <w:pPr>
              <w:pStyle w:val="TableParagraph"/>
              <w:spacing w:line="320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 xml:space="preserve">Объяснение целей и задач занятия. Внешний вид моторов. Конструирование </w:t>
            </w:r>
            <w:proofErr w:type="gramStart"/>
            <w:r w:rsidRPr="002109D5">
              <w:rPr>
                <w:sz w:val="24"/>
                <w:szCs w:val="24"/>
              </w:rPr>
              <w:t>экспресс-бота</w:t>
            </w:r>
            <w:proofErr w:type="gramEnd"/>
            <w:r w:rsidRPr="002109D5">
              <w:rPr>
                <w:sz w:val="24"/>
                <w:szCs w:val="24"/>
              </w:rPr>
              <w:t>. Понятие сервомотор. Устройство сервомотора. Порты для подключения сервомоторов.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742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C07AB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C07AB2">
              <w:rPr>
                <w:szCs w:val="28"/>
                <w:lang w:val="ru-RU"/>
              </w:rPr>
              <w:t>практич</w:t>
            </w:r>
            <w:proofErr w:type="gramStart"/>
            <w:r w:rsidRPr="00C07AB2">
              <w:rPr>
                <w:szCs w:val="28"/>
                <w:lang w:val="ru-RU"/>
              </w:rPr>
              <w:t>.р</w:t>
            </w:r>
            <w:proofErr w:type="gramEnd"/>
            <w:r w:rsidRPr="00C07AB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 w:rsidP="009902A7">
            <w:pPr>
              <w:jc w:val="center"/>
            </w:pPr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pStyle w:val="TableParagraph"/>
              <w:ind w:left="12"/>
              <w:rPr>
                <w:sz w:val="24"/>
                <w:szCs w:val="24"/>
              </w:rPr>
            </w:pPr>
            <w:r w:rsidRPr="002109D5">
              <w:rPr>
                <w:sz w:val="24"/>
                <w:szCs w:val="24"/>
              </w:rPr>
              <w:t>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RPr="00080E25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C07AB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C07AB2">
              <w:rPr>
                <w:szCs w:val="28"/>
                <w:lang w:val="ru-RU"/>
              </w:rPr>
              <w:t>практич</w:t>
            </w:r>
            <w:proofErr w:type="gramStart"/>
            <w:r w:rsidRPr="00C07AB2">
              <w:rPr>
                <w:szCs w:val="28"/>
                <w:lang w:val="ru-RU"/>
              </w:rPr>
              <w:t>.р</w:t>
            </w:r>
            <w:proofErr w:type="gramEnd"/>
            <w:r w:rsidRPr="00C07AB2">
              <w:rPr>
                <w:szCs w:val="28"/>
                <w:lang w:val="ru-RU"/>
              </w:rPr>
              <w:t>або</w:t>
            </w:r>
            <w:r w:rsidRPr="00C07AB2">
              <w:rPr>
                <w:szCs w:val="28"/>
                <w:lang w:val="ru-RU"/>
              </w:rPr>
              <w:lastRenderedPageBreak/>
              <w:t>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before="4" w:after="0" w:line="319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 xml:space="preserve">Изучение и сборка конструкций с датчиком </w:t>
            </w:r>
            <w:r w:rsidRPr="002109D5">
              <w:rPr>
                <w:color w:val="auto"/>
                <w:szCs w:val="24"/>
                <w:lang w:val="ru-RU"/>
              </w:rPr>
              <w:lastRenderedPageBreak/>
              <w:t>расстояния.</w:t>
            </w:r>
          </w:p>
          <w:p w:rsidR="00A91862" w:rsidRDefault="00A91862" w:rsidP="00C91B4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Понятие «датчик расстояния» и их виды. Устройство датчика расстояния и принцип работы. Выбор порта и режима работы. Сборка простых конструкций с датчиками расстояний</w:t>
            </w:r>
          </w:p>
        </w:tc>
        <w:tc>
          <w:tcPr>
            <w:tcW w:w="1462" w:type="dxa"/>
            <w:noWrap/>
          </w:tcPr>
          <w:p w:rsidR="00A91862" w:rsidRPr="00080E25" w:rsidRDefault="00A91862" w:rsidP="00C91B45">
            <w:pPr>
              <w:ind w:right="0"/>
              <w:rPr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Центр «Точка </w:t>
            </w:r>
            <w:r>
              <w:rPr>
                <w:szCs w:val="28"/>
                <w:lang w:val="ru-RU"/>
              </w:rPr>
              <w:lastRenderedPageBreak/>
              <w:t>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lastRenderedPageBreak/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lastRenderedPageBreak/>
              <w:t>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1047" w:type="dxa"/>
            <w:noWrap/>
          </w:tcPr>
          <w:p w:rsidR="00A91862" w:rsidRPr="00080E25" w:rsidRDefault="00A91862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2D42E3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2D42E3">
              <w:rPr>
                <w:szCs w:val="28"/>
                <w:lang w:val="ru-RU"/>
              </w:rPr>
              <w:t>практич</w:t>
            </w:r>
            <w:proofErr w:type="gramStart"/>
            <w:r w:rsidRPr="002D42E3">
              <w:rPr>
                <w:szCs w:val="28"/>
                <w:lang w:val="ru-RU"/>
              </w:rPr>
              <w:t>.р</w:t>
            </w:r>
            <w:proofErr w:type="gramEnd"/>
            <w:r w:rsidRPr="002D42E3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before="26" w:after="0" w:line="196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Изучение и сборка конструкций с датчиком касания, цвета.</w:t>
            </w:r>
          </w:p>
          <w:p w:rsidR="00A91862" w:rsidRDefault="00A91862" w:rsidP="00C91B45">
            <w:pPr>
              <w:pStyle w:val="TableParagraph"/>
              <w:spacing w:line="322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Внешний вид. Режим измерения.</w:t>
            </w:r>
            <w:r>
              <w:rPr>
                <w:sz w:val="24"/>
                <w:szCs w:val="24"/>
              </w:rPr>
              <w:t xml:space="preserve"> </w:t>
            </w:r>
            <w:r w:rsidRPr="002109D5">
              <w:rPr>
                <w:sz w:val="24"/>
                <w:szCs w:val="24"/>
              </w:rPr>
              <w:t>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</w:t>
            </w:r>
            <w:r>
              <w:rPr>
                <w:sz w:val="28"/>
                <w:szCs w:val="28"/>
              </w:rPr>
              <w:t xml:space="preserve"> </w:t>
            </w:r>
            <w:r w:rsidRPr="00F97A13">
              <w:rPr>
                <w:sz w:val="28"/>
                <w:szCs w:val="28"/>
              </w:rPr>
              <w:t>касания.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2D42E3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2D42E3">
              <w:rPr>
                <w:szCs w:val="28"/>
                <w:lang w:val="ru-RU"/>
              </w:rPr>
              <w:t>практич</w:t>
            </w:r>
            <w:proofErr w:type="gramStart"/>
            <w:r w:rsidRPr="002D42E3">
              <w:rPr>
                <w:szCs w:val="28"/>
                <w:lang w:val="ru-RU"/>
              </w:rPr>
              <w:t>.р</w:t>
            </w:r>
            <w:proofErr w:type="gramEnd"/>
            <w:r w:rsidRPr="002D42E3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before="24" w:after="0" w:line="242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Сборка механизмов без участия двигателей и датчиков по инструкции.</w:t>
            </w:r>
          </w:p>
          <w:p w:rsidR="00A91862" w:rsidRDefault="00A91862" w:rsidP="00C91B45">
            <w:pPr>
              <w:pStyle w:val="TableParagraph"/>
              <w:spacing w:line="320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Изучение механизмов. Первые шаги. Зубчатые колеса. Промежуточное зубчатое колесо.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E4576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E45762">
              <w:rPr>
                <w:szCs w:val="28"/>
                <w:lang w:val="ru-RU"/>
              </w:rPr>
              <w:t>практич</w:t>
            </w:r>
            <w:proofErr w:type="gramStart"/>
            <w:r w:rsidRPr="00E45762">
              <w:rPr>
                <w:szCs w:val="28"/>
                <w:lang w:val="ru-RU"/>
              </w:rPr>
              <w:t>.р</w:t>
            </w:r>
            <w:proofErr w:type="gramEnd"/>
            <w:r w:rsidRPr="00E4576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after="0" w:line="270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Конструирование простого робота по инструкции.</w:t>
            </w:r>
          </w:p>
          <w:p w:rsidR="00A91862" w:rsidRDefault="00A91862" w:rsidP="00C91B45">
            <w:pPr>
              <w:pStyle w:val="TableParagraph"/>
              <w:spacing w:line="320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Разбор инструкции. Сборка робота по инструкции. Разбор готовой программы для робота. Запуск робота на соревновательном поле.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E4576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E45762">
              <w:rPr>
                <w:szCs w:val="28"/>
                <w:lang w:val="ru-RU"/>
              </w:rPr>
              <w:t>практич</w:t>
            </w:r>
            <w:proofErr w:type="gramStart"/>
            <w:r w:rsidRPr="00E45762">
              <w:rPr>
                <w:szCs w:val="28"/>
                <w:lang w:val="ru-RU"/>
              </w:rPr>
              <w:t>.р</w:t>
            </w:r>
            <w:proofErr w:type="gramEnd"/>
            <w:r w:rsidRPr="00E4576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after="0" w:line="242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Сборка механизмов с участием двигателей и датчиков по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109D5">
              <w:rPr>
                <w:color w:val="auto"/>
                <w:szCs w:val="24"/>
                <w:lang w:val="ru-RU"/>
              </w:rPr>
              <w:t>инструкции.</w:t>
            </w:r>
          </w:p>
          <w:p w:rsidR="00A91862" w:rsidRDefault="00A91862" w:rsidP="00C91B45">
            <w:pPr>
              <w:pStyle w:val="TableParagraph"/>
              <w:spacing w:line="320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 xml:space="preserve">Объяснение целей и задач занятия. Разбор инструкции. Обсуждение </w:t>
            </w:r>
            <w:proofErr w:type="gramStart"/>
            <w:r w:rsidRPr="002109D5">
              <w:rPr>
                <w:sz w:val="24"/>
                <w:szCs w:val="24"/>
              </w:rPr>
              <w:t>сучащимися</w:t>
            </w:r>
            <w:proofErr w:type="gramEnd"/>
            <w:r w:rsidRPr="002109D5">
              <w:rPr>
                <w:sz w:val="24"/>
                <w:szCs w:val="24"/>
              </w:rPr>
              <w:t xml:space="preserve"> результатов работы. </w:t>
            </w:r>
            <w:r w:rsidRPr="002109D5">
              <w:rPr>
                <w:sz w:val="24"/>
                <w:szCs w:val="24"/>
              </w:rPr>
              <w:lastRenderedPageBreak/>
              <w:t>Актуализация полученных знаний раздела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97D1F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97D1F">
              <w:rPr>
                <w:szCs w:val="28"/>
                <w:lang w:val="ru-RU"/>
              </w:rPr>
              <w:t>практич</w:t>
            </w:r>
            <w:proofErr w:type="gramStart"/>
            <w:r w:rsidRPr="00497D1F">
              <w:rPr>
                <w:szCs w:val="28"/>
                <w:lang w:val="ru-RU"/>
              </w:rPr>
              <w:t>.р</w:t>
            </w:r>
            <w:proofErr w:type="gramEnd"/>
            <w:r w:rsidRPr="00497D1F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after="0" w:line="32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Конструирование робота-тележки.</w:t>
            </w:r>
          </w:p>
          <w:p w:rsidR="00A91862" w:rsidRDefault="00A91862" w:rsidP="00C91B45">
            <w:pPr>
              <w:pStyle w:val="TableParagraph"/>
              <w:spacing w:before="16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 xml:space="preserve">Объяснение целей и задач занятия. Разбор инструкции. Обсуждение </w:t>
            </w:r>
            <w:proofErr w:type="gramStart"/>
            <w:r w:rsidRPr="002109D5">
              <w:rPr>
                <w:sz w:val="24"/>
                <w:szCs w:val="24"/>
              </w:rPr>
              <w:t>сучащимися</w:t>
            </w:r>
            <w:proofErr w:type="gramEnd"/>
            <w:r w:rsidRPr="002109D5">
              <w:rPr>
                <w:sz w:val="24"/>
                <w:szCs w:val="24"/>
              </w:rPr>
              <w:t xml:space="preserve"> результатов работы. Сборка простого робота-тележки. Улучшение конструкции робота.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97D1F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97D1F">
              <w:rPr>
                <w:szCs w:val="28"/>
                <w:lang w:val="ru-RU"/>
              </w:rPr>
              <w:t>практич</w:t>
            </w:r>
            <w:proofErr w:type="gramStart"/>
            <w:r w:rsidRPr="00497D1F">
              <w:rPr>
                <w:szCs w:val="28"/>
                <w:lang w:val="ru-RU"/>
              </w:rPr>
              <w:t>.р</w:t>
            </w:r>
            <w:proofErr w:type="gramEnd"/>
            <w:r w:rsidRPr="00497D1F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91330D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2109D5" w:rsidRDefault="00A91862" w:rsidP="00C91B45">
            <w:pPr>
              <w:widowControl w:val="0"/>
              <w:tabs>
                <w:tab w:val="left" w:pos="2525"/>
                <w:tab w:val="left" w:pos="3250"/>
                <w:tab w:val="left" w:pos="4716"/>
                <w:tab w:val="left" w:pos="6843"/>
                <w:tab w:val="left" w:pos="8776"/>
              </w:tabs>
              <w:autoSpaceDE w:val="0"/>
              <w:autoSpaceDN w:val="0"/>
              <w:spacing w:after="0" w:line="242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Понятие</w:t>
            </w:r>
            <w:r>
              <w:rPr>
                <w:color w:val="auto"/>
                <w:szCs w:val="24"/>
                <w:lang w:val="ru-RU"/>
              </w:rPr>
              <w:t xml:space="preserve"> «</w:t>
            </w:r>
            <w:proofErr w:type="spellStart"/>
            <w:r>
              <w:rPr>
                <w:color w:val="auto"/>
                <w:szCs w:val="24"/>
                <w:lang w:val="ru-RU"/>
              </w:rPr>
              <w:t>программа»</w:t>
            </w:r>
            <w:proofErr w:type="gramStart"/>
            <w:r>
              <w:rPr>
                <w:color w:val="auto"/>
                <w:szCs w:val="24"/>
                <w:lang w:val="ru-RU"/>
              </w:rPr>
              <w:t>,</w:t>
            </w:r>
            <w:r w:rsidRPr="002109D5">
              <w:rPr>
                <w:color w:val="auto"/>
                <w:szCs w:val="24"/>
                <w:lang w:val="ru-RU"/>
              </w:rPr>
              <w:t>«</w:t>
            </w:r>
            <w:proofErr w:type="gramEnd"/>
            <w:r w:rsidRPr="002109D5">
              <w:rPr>
                <w:color w:val="auto"/>
                <w:szCs w:val="24"/>
                <w:lang w:val="ru-RU"/>
              </w:rPr>
              <w:t>алгоритм</w:t>
            </w:r>
            <w:proofErr w:type="spellEnd"/>
            <w:r w:rsidRPr="002109D5">
              <w:rPr>
                <w:color w:val="auto"/>
                <w:szCs w:val="24"/>
                <w:lang w:val="ru-RU"/>
              </w:rPr>
              <w:t>». Написание простейших программ для робота по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109D5">
              <w:rPr>
                <w:color w:val="auto"/>
                <w:szCs w:val="24"/>
                <w:lang w:val="ru-RU"/>
              </w:rPr>
              <w:t>инструкции.</w:t>
            </w:r>
          </w:p>
          <w:p w:rsidR="00A91862" w:rsidRDefault="00A91862" w:rsidP="00C91B45">
            <w:pPr>
              <w:pStyle w:val="TableParagraph"/>
              <w:spacing w:before="27" w:line="264" w:lineRule="exact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Алгоритм движения робота по кругу, вперед-назад, «восьмеркой»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54" w:type="dxa"/>
            <w:noWrap/>
          </w:tcPr>
          <w:p w:rsidR="00A91862" w:rsidRDefault="00A91862">
            <w:r w:rsidRPr="00497D1F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97D1F">
              <w:rPr>
                <w:szCs w:val="28"/>
                <w:lang w:val="ru-RU"/>
              </w:rPr>
              <w:t>практич</w:t>
            </w:r>
            <w:proofErr w:type="gramStart"/>
            <w:r w:rsidRPr="00497D1F">
              <w:rPr>
                <w:szCs w:val="28"/>
                <w:lang w:val="ru-RU"/>
              </w:rPr>
              <w:t>.р</w:t>
            </w:r>
            <w:proofErr w:type="gramEnd"/>
            <w:r w:rsidRPr="00497D1F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2109D5" w:rsidRDefault="00A91862" w:rsidP="00C91B45">
            <w:pPr>
              <w:widowControl w:val="0"/>
              <w:autoSpaceDE w:val="0"/>
              <w:autoSpaceDN w:val="0"/>
              <w:spacing w:before="6" w:after="0" w:line="189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2109D5">
              <w:rPr>
                <w:color w:val="auto"/>
                <w:szCs w:val="24"/>
                <w:lang w:val="ru-RU"/>
              </w:rPr>
              <w:t>Написание программ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109D5">
              <w:rPr>
                <w:color w:val="auto"/>
                <w:szCs w:val="24"/>
                <w:lang w:val="ru-RU"/>
              </w:rPr>
              <w:t>для движения робота через меню</w:t>
            </w:r>
            <w:r>
              <w:rPr>
                <w:color w:val="auto"/>
                <w:szCs w:val="24"/>
                <w:lang w:val="ru-RU"/>
              </w:rPr>
              <w:t xml:space="preserve"> </w:t>
            </w:r>
            <w:r w:rsidRPr="002109D5">
              <w:rPr>
                <w:color w:val="auto"/>
                <w:szCs w:val="24"/>
                <w:lang w:val="ru-RU"/>
              </w:rPr>
              <w:t>контроллера.</w:t>
            </w:r>
          </w:p>
          <w:p w:rsidR="00A91862" w:rsidRDefault="00A91862" w:rsidP="00C91B45">
            <w:pPr>
              <w:pStyle w:val="TableParagraph"/>
              <w:spacing w:before="15"/>
              <w:ind w:left="12"/>
              <w:rPr>
                <w:sz w:val="24"/>
              </w:rPr>
            </w:pPr>
            <w:r w:rsidRPr="002109D5">
              <w:rPr>
                <w:sz w:val="24"/>
                <w:szCs w:val="24"/>
              </w:rPr>
              <w:t>Объяснение целей и задач занятия.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USB, входа и выхода).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54" w:type="dxa"/>
            <w:noWrap/>
          </w:tcPr>
          <w:p w:rsidR="00A91862" w:rsidRDefault="00A91862">
            <w:r w:rsidRPr="00FE5407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FE5407">
              <w:rPr>
                <w:szCs w:val="28"/>
                <w:lang w:val="ru-RU"/>
              </w:rPr>
              <w:t>практич</w:t>
            </w:r>
            <w:proofErr w:type="gramStart"/>
            <w:r w:rsidRPr="00FE5407">
              <w:rPr>
                <w:szCs w:val="28"/>
                <w:lang w:val="ru-RU"/>
              </w:rPr>
              <w:t>.р</w:t>
            </w:r>
            <w:proofErr w:type="gramEnd"/>
            <w:r w:rsidRPr="00FE5407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pStyle w:val="TableParagraph"/>
              <w:spacing w:before="24" w:line="266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Главное меню микрокомпьютера (мои файлы, программы, испытай меня, вид, настройки)</w:t>
            </w:r>
            <w:proofErr w:type="gramStart"/>
            <w:r w:rsidRPr="00356062">
              <w:rPr>
                <w:sz w:val="24"/>
                <w:szCs w:val="24"/>
              </w:rPr>
              <w:t>.С</w:t>
            </w:r>
            <w:proofErr w:type="gramEnd"/>
            <w:r w:rsidRPr="00356062">
              <w:rPr>
                <w:sz w:val="24"/>
                <w:szCs w:val="24"/>
              </w:rPr>
              <w:t>оздание пробных программ для робота через меню контроллера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54" w:type="dxa"/>
            <w:noWrap/>
          </w:tcPr>
          <w:p w:rsidR="00A91862" w:rsidRDefault="00A91862">
            <w:r w:rsidRPr="00FE5407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FE5407">
              <w:rPr>
                <w:szCs w:val="28"/>
                <w:lang w:val="ru-RU"/>
              </w:rPr>
              <w:t>практич</w:t>
            </w:r>
            <w:proofErr w:type="gramStart"/>
            <w:r w:rsidRPr="00FE5407">
              <w:rPr>
                <w:szCs w:val="28"/>
                <w:lang w:val="ru-RU"/>
              </w:rPr>
              <w:t>.р</w:t>
            </w:r>
            <w:proofErr w:type="gramEnd"/>
            <w:r w:rsidRPr="00FE5407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4" w:after="0" w:line="319" w:lineRule="exact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Понятие «среда </w:t>
            </w:r>
            <w:proofErr w:type="spellStart"/>
            <w:r w:rsidRPr="00356062">
              <w:rPr>
                <w:color w:val="auto"/>
                <w:szCs w:val="24"/>
                <w:lang w:val="ru-RU"/>
              </w:rPr>
              <w:t>программирования»</w:t>
            </w:r>
            <w:proofErr w:type="gramStart"/>
            <w:r w:rsidRPr="00356062">
              <w:rPr>
                <w:color w:val="auto"/>
                <w:szCs w:val="24"/>
                <w:lang w:val="ru-RU"/>
              </w:rPr>
              <w:t>,«</w:t>
            </w:r>
            <w:proofErr w:type="gramEnd"/>
            <w:r w:rsidRPr="00356062">
              <w:rPr>
                <w:color w:val="auto"/>
                <w:szCs w:val="24"/>
                <w:lang w:val="ru-RU"/>
              </w:rPr>
              <w:t>логические</w:t>
            </w:r>
            <w:proofErr w:type="spellEnd"/>
            <w:r w:rsidRPr="00356062">
              <w:rPr>
                <w:color w:val="auto"/>
                <w:szCs w:val="24"/>
                <w:lang w:val="ru-RU"/>
              </w:rPr>
              <w:t xml:space="preserve"> блоки».</w:t>
            </w:r>
          </w:p>
          <w:p w:rsidR="00A91862" w:rsidRDefault="00A91862" w:rsidP="00C91B45">
            <w:pPr>
              <w:widowControl w:val="0"/>
              <w:tabs>
                <w:tab w:val="left" w:pos="567"/>
                <w:tab w:val="left" w:pos="2784"/>
                <w:tab w:val="left" w:pos="6553"/>
                <w:tab w:val="left" w:pos="8284"/>
                <w:tab w:val="left" w:pos="9448"/>
                <w:tab w:val="left" w:pos="9639"/>
              </w:tabs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Понятие «среда программирования», «логические</w:t>
            </w:r>
            <w:r w:rsidRPr="00356062">
              <w:rPr>
                <w:color w:val="auto"/>
                <w:szCs w:val="24"/>
                <w:lang w:val="ru-RU"/>
              </w:rPr>
              <w:tab/>
              <w:t xml:space="preserve">блоки». </w:t>
            </w:r>
          </w:p>
          <w:p w:rsidR="00A91862" w:rsidRPr="00356062" w:rsidRDefault="00A91862" w:rsidP="00C91B45">
            <w:pPr>
              <w:widowControl w:val="0"/>
              <w:tabs>
                <w:tab w:val="left" w:pos="567"/>
                <w:tab w:val="left" w:pos="2784"/>
                <w:tab w:val="left" w:pos="6553"/>
                <w:tab w:val="left" w:pos="8284"/>
                <w:tab w:val="left" w:pos="9448"/>
                <w:tab w:val="left" w:pos="9639"/>
              </w:tabs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Показ написания простейшей программы для робота. Интерфейс программы КЛИК </w:t>
            </w:r>
            <w:r w:rsidRPr="00356062">
              <w:rPr>
                <w:color w:val="auto"/>
                <w:szCs w:val="24"/>
                <w:lang w:val="ru-RU"/>
              </w:rPr>
              <w:lastRenderedPageBreak/>
              <w:t>и работа с ним. Написание программы для воспроизведения звуков и</w:t>
            </w:r>
          </w:p>
          <w:p w:rsidR="00A91862" w:rsidRDefault="00A91862" w:rsidP="00C91B45">
            <w:pPr>
              <w:pStyle w:val="TableParagraph"/>
              <w:spacing w:before="15"/>
              <w:ind w:left="12"/>
              <w:rPr>
                <w:sz w:val="24"/>
              </w:rPr>
            </w:pPr>
            <w:r w:rsidRPr="00356062">
              <w:rPr>
                <w:sz w:val="24"/>
                <w:szCs w:val="24"/>
              </w:rPr>
              <w:t>изображения по образцу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54" w:type="dxa"/>
            <w:noWrap/>
          </w:tcPr>
          <w:p w:rsidR="00A91862" w:rsidRDefault="00A91862">
            <w:r w:rsidRPr="003C2FC8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3C2FC8">
              <w:rPr>
                <w:szCs w:val="28"/>
                <w:lang w:val="ru-RU"/>
              </w:rPr>
              <w:t>практич</w:t>
            </w:r>
            <w:proofErr w:type="gramStart"/>
            <w:r w:rsidRPr="003C2FC8">
              <w:rPr>
                <w:szCs w:val="28"/>
                <w:lang w:val="ru-RU"/>
              </w:rPr>
              <w:t>.р</w:t>
            </w:r>
            <w:proofErr w:type="gramEnd"/>
            <w:r w:rsidRPr="003C2FC8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Интерфейс среды программирования КЛИК и работа с ней.</w:t>
            </w:r>
          </w:p>
          <w:p w:rsidR="00A91862" w:rsidRDefault="00A91862" w:rsidP="00C91B45">
            <w:pPr>
              <w:pStyle w:val="TableParagraph"/>
              <w:spacing w:before="15"/>
              <w:ind w:left="12"/>
              <w:rPr>
                <w:sz w:val="24"/>
              </w:rPr>
            </w:pPr>
            <w:r w:rsidRPr="00356062">
              <w:rPr>
                <w:sz w:val="24"/>
                <w:szCs w:val="24"/>
              </w:rPr>
              <w:t>Общее знакомство</w:t>
            </w:r>
            <w:r w:rsidRPr="00356062">
              <w:rPr>
                <w:sz w:val="24"/>
                <w:szCs w:val="24"/>
              </w:rPr>
              <w:tab/>
              <w:t>с интерфейсом</w:t>
            </w:r>
            <w:r w:rsidRPr="00356062">
              <w:rPr>
                <w:sz w:val="24"/>
                <w:szCs w:val="24"/>
              </w:rPr>
              <w:tab/>
            </w:r>
            <w:proofErr w:type="gramStart"/>
            <w:r w:rsidRPr="00356062">
              <w:rPr>
                <w:sz w:val="24"/>
                <w:szCs w:val="24"/>
              </w:rPr>
              <w:t>ПО</w:t>
            </w:r>
            <w:proofErr w:type="gramEnd"/>
            <w:r w:rsidRPr="00356062">
              <w:rPr>
                <w:sz w:val="24"/>
                <w:szCs w:val="24"/>
              </w:rPr>
              <w:t>. Самоучитель. Панель инструментов. Палитра команд. Рабочее поле. Окно подсказок.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54" w:type="dxa"/>
            <w:noWrap/>
          </w:tcPr>
          <w:p w:rsidR="00A91862" w:rsidRDefault="00A91862">
            <w:r w:rsidRPr="003C2FC8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3C2FC8">
              <w:rPr>
                <w:szCs w:val="28"/>
                <w:lang w:val="ru-RU"/>
              </w:rPr>
              <w:t>практич</w:t>
            </w:r>
            <w:proofErr w:type="gramStart"/>
            <w:r w:rsidRPr="003C2FC8">
              <w:rPr>
                <w:szCs w:val="28"/>
                <w:lang w:val="ru-RU"/>
              </w:rPr>
              <w:t>.р</w:t>
            </w:r>
            <w:proofErr w:type="gramEnd"/>
            <w:r w:rsidRPr="003C2FC8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32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Написание программ для движения робота по образцу.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Запуск и отладка программ.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319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 Понятие «синхронность движений»,</w:t>
            </w:r>
          </w:p>
          <w:p w:rsidR="00A91862" w:rsidRDefault="00A91862" w:rsidP="00C91B45">
            <w:pPr>
              <w:spacing w:after="0" w:line="259" w:lineRule="auto"/>
              <w:ind w:left="2" w:right="0" w:firstLine="0"/>
              <w:jc w:val="left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«часть и целое». </w:t>
            </w:r>
          </w:p>
          <w:p w:rsidR="00A91862" w:rsidRPr="003771E9" w:rsidRDefault="00A91862" w:rsidP="00C91B45">
            <w:pPr>
              <w:spacing w:after="0" w:line="259" w:lineRule="auto"/>
              <w:ind w:left="2" w:right="0" w:firstLine="0"/>
              <w:jc w:val="left"/>
              <w:rPr>
                <w:szCs w:val="28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Сборка модели Робота-танцора. Экспериментирование с настройками времени, чтобы синхронизировать движение ног с миганием индикатора на </w:t>
            </w:r>
            <w:proofErr w:type="spellStart"/>
            <w:r w:rsidRPr="00356062">
              <w:rPr>
                <w:color w:val="auto"/>
                <w:szCs w:val="24"/>
                <w:lang w:val="ru-RU"/>
              </w:rPr>
              <w:t>Хабе</w:t>
            </w:r>
            <w:proofErr w:type="spellEnd"/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144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54" w:type="dxa"/>
            <w:noWrap/>
          </w:tcPr>
          <w:p w:rsidR="00A91862" w:rsidRDefault="00A91862">
            <w:r w:rsidRPr="004D402D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402D">
              <w:rPr>
                <w:szCs w:val="28"/>
                <w:lang w:val="ru-RU"/>
              </w:rPr>
              <w:t>практич</w:t>
            </w:r>
            <w:proofErr w:type="gramStart"/>
            <w:r w:rsidRPr="004D402D">
              <w:rPr>
                <w:szCs w:val="28"/>
                <w:lang w:val="ru-RU"/>
              </w:rPr>
              <w:t>.р</w:t>
            </w:r>
            <w:proofErr w:type="gramEnd"/>
            <w:r w:rsidRPr="004D402D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843B27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31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Подъемные механизмы.</w:t>
            </w:r>
          </w:p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Объяснение целей и задач занятия. 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Подъемные механизмы в жизни. Обсуждение с учащимися результатов испытаний. Конструирование подъемного механизма.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54" w:type="dxa"/>
            <w:noWrap/>
          </w:tcPr>
          <w:p w:rsidR="00A91862" w:rsidRDefault="00A91862">
            <w:r w:rsidRPr="004D402D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402D">
              <w:rPr>
                <w:szCs w:val="28"/>
                <w:lang w:val="ru-RU"/>
              </w:rPr>
              <w:t>практич</w:t>
            </w:r>
            <w:proofErr w:type="gramStart"/>
            <w:r w:rsidRPr="004D402D">
              <w:rPr>
                <w:szCs w:val="28"/>
                <w:lang w:val="ru-RU"/>
              </w:rPr>
              <w:t>.р</w:t>
            </w:r>
            <w:proofErr w:type="gramEnd"/>
            <w:r w:rsidRPr="004D402D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Запуск программы, чтобы понять, как работают подъемные механизмы.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 Захват предметов одинакового веса, но разного размера (Испытание№1).</w:t>
            </w:r>
          </w:p>
          <w:p w:rsidR="00A91862" w:rsidRPr="003560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Подъем предметов одинакового размера, но разного веса (Испытание № 2). Внесение результатов испытаний в таблицу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RPr="00CA15FE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54" w:type="dxa"/>
            <w:noWrap/>
          </w:tcPr>
          <w:p w:rsidR="00A91862" w:rsidRDefault="00A91862">
            <w:r w:rsidRPr="004D402D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4D402D">
              <w:rPr>
                <w:szCs w:val="28"/>
                <w:lang w:val="ru-RU"/>
              </w:rPr>
              <w:t>практич</w:t>
            </w:r>
            <w:proofErr w:type="gramStart"/>
            <w:r w:rsidRPr="004D402D">
              <w:rPr>
                <w:szCs w:val="28"/>
                <w:lang w:val="ru-RU"/>
              </w:rPr>
              <w:t>.р</w:t>
            </w:r>
            <w:proofErr w:type="gramEnd"/>
            <w:r w:rsidRPr="004D402D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tabs>
                <w:tab w:val="left" w:pos="9498"/>
              </w:tabs>
              <w:autoSpaceDE w:val="0"/>
              <w:autoSpaceDN w:val="0"/>
              <w:spacing w:before="76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Конструирование собственного робота для перемещения объектов и написание программы.</w:t>
            </w:r>
          </w:p>
          <w:p w:rsidR="00A91862" w:rsidRPr="006D6A7F" w:rsidRDefault="00A91862" w:rsidP="00C91B45">
            <w:pPr>
              <w:widowControl w:val="0"/>
              <w:autoSpaceDE w:val="0"/>
              <w:autoSpaceDN w:val="0"/>
              <w:spacing w:after="0" w:line="314" w:lineRule="exact"/>
              <w:ind w:left="0" w:right="0" w:firstLine="0"/>
              <w:rPr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lastRenderedPageBreak/>
              <w:t xml:space="preserve">Объяснение целей и задач занятия. 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lastRenderedPageBreak/>
              <w:t>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54" w:type="dxa"/>
            <w:noWrap/>
          </w:tcPr>
          <w:p w:rsidR="00A91862" w:rsidRDefault="00A91862">
            <w:r w:rsidRPr="009F744A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9F744A">
              <w:rPr>
                <w:szCs w:val="28"/>
                <w:lang w:val="ru-RU"/>
              </w:rPr>
              <w:t>практич</w:t>
            </w:r>
            <w:proofErr w:type="gramStart"/>
            <w:r w:rsidRPr="009F744A">
              <w:rPr>
                <w:szCs w:val="28"/>
                <w:lang w:val="ru-RU"/>
              </w:rPr>
              <w:t>.р</w:t>
            </w:r>
            <w:proofErr w:type="gramEnd"/>
            <w:r w:rsidRPr="009F744A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314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и программирование модели</w:t>
            </w:r>
          </w:p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«Вилочный погрузчик». Разработка простейшей программы для модели. Изменение программы работы готовой модели. 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Сборка модели с использованием инструкции по сборке, набор на компьютере программы, подключение модели к компьютеру и запуск программы.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54" w:type="dxa"/>
            <w:noWrap/>
          </w:tcPr>
          <w:p w:rsidR="00A91862" w:rsidRDefault="00A91862">
            <w:r w:rsidRPr="009F744A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9F744A">
              <w:rPr>
                <w:szCs w:val="28"/>
                <w:lang w:val="ru-RU"/>
              </w:rPr>
              <w:t>практич</w:t>
            </w:r>
            <w:proofErr w:type="gramStart"/>
            <w:r w:rsidRPr="009F744A">
              <w:rPr>
                <w:szCs w:val="28"/>
                <w:lang w:val="ru-RU"/>
              </w:rPr>
              <w:t>.р</w:t>
            </w:r>
            <w:proofErr w:type="gramEnd"/>
            <w:r w:rsidRPr="009F744A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widowControl w:val="0"/>
              <w:autoSpaceDE w:val="0"/>
              <w:autoSpaceDN w:val="0"/>
              <w:spacing w:before="2" w:after="0" w:line="32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Учебное соревнование: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2" w:after="0" w:line="321" w:lineRule="exact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Игры с предметами.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Объяснение целей и задач занятия. </w:t>
            </w:r>
          </w:p>
          <w:p w:rsidR="00A91862" w:rsidRPr="003560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Обсуждение, как можно использовать датчик расстояния для измерения дистанции.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54" w:type="dxa"/>
            <w:noWrap/>
          </w:tcPr>
          <w:p w:rsidR="00A91862" w:rsidRDefault="00A91862">
            <w:r w:rsidRPr="009F744A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9F744A">
              <w:rPr>
                <w:szCs w:val="28"/>
                <w:lang w:val="ru-RU"/>
              </w:rPr>
              <w:t>практич</w:t>
            </w:r>
            <w:proofErr w:type="gramStart"/>
            <w:r w:rsidRPr="009F744A">
              <w:rPr>
                <w:szCs w:val="28"/>
                <w:lang w:val="ru-RU"/>
              </w:rPr>
              <w:t>.р</w:t>
            </w:r>
            <w:proofErr w:type="gramEnd"/>
            <w:r w:rsidRPr="009F744A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 Обсуждение соревнований роботов и возможностей научить их отыскивать и перемещать предметы. Знакомство с положением о соревнованиях. 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Сборка Тренировочной приводной платформы, манипулятора, флажка и куба.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54" w:type="dxa"/>
            <w:noWrap/>
          </w:tcPr>
          <w:p w:rsidR="00A91862" w:rsidRDefault="00A91862">
            <w:r w:rsidRPr="00C10064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C10064">
              <w:rPr>
                <w:szCs w:val="28"/>
                <w:lang w:val="ru-RU"/>
              </w:rPr>
              <w:t>практич</w:t>
            </w:r>
            <w:proofErr w:type="gramStart"/>
            <w:r w:rsidRPr="00C10064">
              <w:rPr>
                <w:szCs w:val="28"/>
                <w:lang w:val="ru-RU"/>
              </w:rPr>
              <w:t>.р</w:t>
            </w:r>
            <w:proofErr w:type="gramEnd"/>
            <w:r w:rsidRPr="00C10064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Обсуждение соревнований роботов и возможностей научить их отыскивать и перемещать предметы. Знакомство с положением о соревнованиях.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 Сборка Тренировочной приводной платформы, манипулятора, флажка и куба.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54" w:type="dxa"/>
            <w:noWrap/>
          </w:tcPr>
          <w:p w:rsidR="00A91862" w:rsidRDefault="00A91862">
            <w:r w:rsidRPr="00C10064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C10064">
              <w:rPr>
                <w:szCs w:val="28"/>
                <w:lang w:val="ru-RU"/>
              </w:rPr>
              <w:t>практич</w:t>
            </w:r>
            <w:proofErr w:type="gramStart"/>
            <w:r w:rsidRPr="00C10064">
              <w:rPr>
                <w:szCs w:val="28"/>
                <w:lang w:val="ru-RU"/>
              </w:rPr>
              <w:t>.р</w:t>
            </w:r>
            <w:proofErr w:type="gramEnd"/>
            <w:r w:rsidRPr="00C10064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Испытание двух подпрограмм для остановки Приводной платформы перед флажком, чтобы решить, какая из них эффективнее.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RPr="003771E9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26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54" w:type="dxa"/>
            <w:noWrap/>
          </w:tcPr>
          <w:p w:rsidR="00A91862" w:rsidRDefault="00A91862">
            <w:r w:rsidRPr="00BD17C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BD17C2">
              <w:rPr>
                <w:szCs w:val="28"/>
                <w:lang w:val="ru-RU"/>
              </w:rPr>
              <w:t>практич</w:t>
            </w:r>
            <w:proofErr w:type="gramStart"/>
            <w:r w:rsidRPr="00BD17C2">
              <w:rPr>
                <w:szCs w:val="28"/>
                <w:lang w:val="ru-RU"/>
              </w:rPr>
              <w:t>.р</w:t>
            </w:r>
            <w:proofErr w:type="gramEnd"/>
            <w:r w:rsidRPr="00BD17C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D65239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Испытание двух подпрограмм для остановки Приводной платформы перед флажком, чтобы решить, какая из них эффективнее.</w:t>
            </w:r>
          </w:p>
        </w:tc>
        <w:tc>
          <w:tcPr>
            <w:tcW w:w="1462" w:type="dxa"/>
            <w:noWrap/>
          </w:tcPr>
          <w:p w:rsidR="00A91862" w:rsidRPr="003771E9" w:rsidRDefault="00A91862" w:rsidP="00C91B45">
            <w:pPr>
              <w:ind w:right="0"/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</w:p>
        </w:tc>
        <w:tc>
          <w:tcPr>
            <w:tcW w:w="1047" w:type="dxa"/>
            <w:noWrap/>
          </w:tcPr>
          <w:p w:rsidR="00A91862" w:rsidRPr="003771E9" w:rsidRDefault="00A91862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54" w:type="dxa"/>
            <w:noWrap/>
          </w:tcPr>
          <w:p w:rsidR="00A91862" w:rsidRDefault="00A91862">
            <w:r w:rsidRPr="00BD17C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BD17C2">
              <w:rPr>
                <w:szCs w:val="28"/>
                <w:lang w:val="ru-RU"/>
              </w:rPr>
              <w:t>практич</w:t>
            </w:r>
            <w:proofErr w:type="gramStart"/>
            <w:r w:rsidRPr="00BD17C2">
              <w:rPr>
                <w:szCs w:val="28"/>
                <w:lang w:val="ru-RU"/>
              </w:rPr>
              <w:t>.р</w:t>
            </w:r>
            <w:proofErr w:type="gramEnd"/>
            <w:r w:rsidRPr="00BD17C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spacing w:after="0" w:line="259" w:lineRule="auto"/>
              <w:ind w:left="108" w:right="0" w:firstLine="0"/>
              <w:jc w:val="left"/>
              <w:rPr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Добавление нескольких</w:t>
            </w:r>
            <w:r w:rsidRPr="00356062">
              <w:rPr>
                <w:szCs w:val="24"/>
                <w:lang w:val="ru-RU"/>
              </w:rPr>
              <w:t xml:space="preserve"> </w:t>
            </w:r>
            <w:r w:rsidRPr="00356062">
              <w:rPr>
                <w:color w:val="auto"/>
                <w:szCs w:val="24"/>
                <w:lang w:val="ru-RU"/>
              </w:rPr>
              <w:t>программных блоков, чтобы опустить манипулятор Приводной платформы</w:t>
            </w:r>
            <w:r w:rsidRPr="00356062">
              <w:rPr>
                <w:szCs w:val="24"/>
                <w:lang w:val="ru-RU"/>
              </w:rPr>
              <w:t xml:space="preserve"> </w:t>
            </w:r>
            <w:r w:rsidRPr="00356062">
              <w:rPr>
                <w:color w:val="auto"/>
                <w:szCs w:val="24"/>
                <w:lang w:val="ru-RU"/>
              </w:rPr>
              <w:t xml:space="preserve">ниже, захватить куб и поставить его на </w:t>
            </w:r>
            <w:proofErr w:type="gramStart"/>
            <w:r w:rsidRPr="00356062">
              <w:rPr>
                <w:color w:val="auto"/>
                <w:szCs w:val="24"/>
                <w:lang w:val="ru-RU"/>
              </w:rPr>
              <w:t>расстоянии</w:t>
            </w:r>
            <w:proofErr w:type="gramEnd"/>
            <w:r w:rsidRPr="00356062">
              <w:rPr>
                <w:color w:val="auto"/>
                <w:szCs w:val="24"/>
                <w:lang w:val="ru-RU"/>
              </w:rPr>
              <w:t xml:space="preserve"> по меньшей мере 30 см от флажка. Эстафетная гонка.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54" w:type="dxa"/>
            <w:noWrap/>
          </w:tcPr>
          <w:p w:rsidR="00A91862" w:rsidRDefault="00A91862">
            <w:r w:rsidRPr="00BD17C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BD17C2">
              <w:rPr>
                <w:szCs w:val="28"/>
                <w:lang w:val="ru-RU"/>
              </w:rPr>
              <w:t>практич</w:t>
            </w:r>
            <w:proofErr w:type="gramStart"/>
            <w:r w:rsidRPr="00BD17C2">
              <w:rPr>
                <w:szCs w:val="28"/>
                <w:lang w:val="ru-RU"/>
              </w:rPr>
              <w:t>.р</w:t>
            </w:r>
            <w:proofErr w:type="gramEnd"/>
            <w:r w:rsidRPr="00BD17C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spacing w:after="0" w:line="259" w:lineRule="auto"/>
              <w:ind w:left="108" w:right="0" w:firstLine="0"/>
              <w:jc w:val="left"/>
              <w:rPr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Добавление нескольких</w:t>
            </w:r>
            <w:r w:rsidRPr="00356062">
              <w:rPr>
                <w:szCs w:val="24"/>
                <w:lang w:val="ru-RU"/>
              </w:rPr>
              <w:t xml:space="preserve"> </w:t>
            </w:r>
            <w:r w:rsidRPr="00356062">
              <w:rPr>
                <w:color w:val="auto"/>
                <w:szCs w:val="24"/>
                <w:lang w:val="ru-RU"/>
              </w:rPr>
              <w:t>программных блоков, чтобы опустить манипулятор Приводной платформы</w:t>
            </w:r>
            <w:r w:rsidRPr="00356062">
              <w:rPr>
                <w:szCs w:val="24"/>
                <w:lang w:val="ru-RU"/>
              </w:rPr>
              <w:t xml:space="preserve"> </w:t>
            </w:r>
            <w:r w:rsidRPr="00356062">
              <w:rPr>
                <w:color w:val="auto"/>
                <w:szCs w:val="24"/>
                <w:lang w:val="ru-RU"/>
              </w:rPr>
              <w:t xml:space="preserve">ниже, захватить куб и поставить его на </w:t>
            </w:r>
            <w:proofErr w:type="gramStart"/>
            <w:r w:rsidRPr="00356062">
              <w:rPr>
                <w:color w:val="auto"/>
                <w:szCs w:val="24"/>
                <w:lang w:val="ru-RU"/>
              </w:rPr>
              <w:t>расстоянии</w:t>
            </w:r>
            <w:proofErr w:type="gramEnd"/>
            <w:r w:rsidRPr="00356062">
              <w:rPr>
                <w:color w:val="auto"/>
                <w:szCs w:val="24"/>
                <w:lang w:val="ru-RU"/>
              </w:rPr>
              <w:t xml:space="preserve"> по меньшей мере 30 см от флажка. Эстафетная гонка.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54" w:type="dxa"/>
            <w:noWrap/>
          </w:tcPr>
          <w:p w:rsidR="00A91862" w:rsidRDefault="00A91862">
            <w:r w:rsidRPr="00BD17C2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BD17C2">
              <w:rPr>
                <w:szCs w:val="28"/>
                <w:lang w:val="ru-RU"/>
              </w:rPr>
              <w:t>практич</w:t>
            </w:r>
            <w:proofErr w:type="gramStart"/>
            <w:r w:rsidRPr="00BD17C2">
              <w:rPr>
                <w:szCs w:val="28"/>
                <w:lang w:val="ru-RU"/>
              </w:rPr>
              <w:t>.р</w:t>
            </w:r>
            <w:proofErr w:type="gramEnd"/>
            <w:r w:rsidRPr="00BD17C2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Школьный помощник.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 Распределение 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 группы (смена состава групп).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Работа над творческим проектом: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робота на тему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«Школьный помощник».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Создание программы. 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Создание презентации.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Тестирование готового продукта.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 w:rsidRPr="00356062">
              <w:rPr>
                <w:sz w:val="24"/>
                <w:szCs w:val="24"/>
              </w:rPr>
              <w:t xml:space="preserve"> Доработка. Презентация работы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54" w:type="dxa"/>
            <w:noWrap/>
          </w:tcPr>
          <w:p w:rsidR="00A91862" w:rsidRDefault="00A91862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Беседа, </w:t>
            </w: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gramStart"/>
            <w:r>
              <w:rPr>
                <w:szCs w:val="28"/>
                <w:lang w:val="ru-RU"/>
              </w:rPr>
              <w:t>.р</w:t>
            </w:r>
            <w:proofErr w:type="gramEnd"/>
            <w:r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Школьный помощник.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 Распределение 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 группы (смена состава групп).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Работа над творческим проектом: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робота на тему</w:t>
            </w:r>
          </w:p>
          <w:p w:rsidR="00A91862" w:rsidRDefault="00A91862" w:rsidP="00A91862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«Школьный помощник».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Тестирование готового продукта.</w:t>
            </w:r>
          </w:p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lastRenderedPageBreak/>
              <w:t xml:space="preserve"> Доработка. </w:t>
            </w:r>
          </w:p>
          <w:p w:rsidR="00A91862" w:rsidRDefault="00A91862" w:rsidP="00A9186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54" w:type="dxa"/>
            <w:noWrap/>
          </w:tcPr>
          <w:p w:rsidR="00A91862" w:rsidRDefault="00A91862">
            <w:r w:rsidRPr="006A0BA8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6A0BA8">
              <w:rPr>
                <w:szCs w:val="28"/>
                <w:lang w:val="ru-RU"/>
              </w:rPr>
              <w:t>практич</w:t>
            </w:r>
            <w:proofErr w:type="gramStart"/>
            <w:r w:rsidRPr="006A0BA8">
              <w:rPr>
                <w:szCs w:val="28"/>
                <w:lang w:val="ru-RU"/>
              </w:rPr>
              <w:t>.р</w:t>
            </w:r>
            <w:proofErr w:type="gramEnd"/>
            <w:r w:rsidRPr="006A0BA8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Школьный помощник.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 Распределение 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 группы (смена состава групп).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Работа над творческим проектом: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робота на тему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«Школьный помощник».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Создание программы. 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Создание презентации.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Тестирование готового продукта.</w:t>
            </w:r>
          </w:p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 Доработка. </w:t>
            </w:r>
          </w:p>
          <w:p w:rsidR="00A91862" w:rsidRDefault="00A91862" w:rsidP="00A9186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54" w:type="dxa"/>
            <w:noWrap/>
          </w:tcPr>
          <w:p w:rsidR="00A91862" w:rsidRDefault="00A91862">
            <w:r w:rsidRPr="006A0BA8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6A0BA8">
              <w:rPr>
                <w:szCs w:val="28"/>
                <w:lang w:val="ru-RU"/>
              </w:rPr>
              <w:t>практич</w:t>
            </w:r>
            <w:proofErr w:type="gramStart"/>
            <w:r w:rsidRPr="006A0BA8">
              <w:rPr>
                <w:szCs w:val="28"/>
                <w:lang w:val="ru-RU"/>
              </w:rPr>
              <w:t>.р</w:t>
            </w:r>
            <w:proofErr w:type="gramEnd"/>
            <w:r w:rsidRPr="006A0BA8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Школьный помощник.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 Распределение 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 группы (смена состава групп).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Работа над творческим проектом: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робота на тему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«Школьный помощник».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Создание программы. 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Создание презентации.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Тестирование готового продукта.</w:t>
            </w:r>
          </w:p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 Доработка. </w:t>
            </w:r>
          </w:p>
          <w:p w:rsidR="00A91862" w:rsidRDefault="00A91862" w:rsidP="00A9186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RPr="006D6A7F" w:rsidTr="00A91862">
        <w:trPr>
          <w:trHeight w:val="6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1047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54" w:type="dxa"/>
            <w:noWrap/>
          </w:tcPr>
          <w:p w:rsidR="00A91862" w:rsidRDefault="00A91862" w:rsidP="00080E25">
            <w:pPr>
              <w:jc w:val="center"/>
            </w:pPr>
            <w:r>
              <w:rPr>
                <w:szCs w:val="28"/>
                <w:lang w:val="ru-RU"/>
              </w:rPr>
              <w:t xml:space="preserve">Беседа, </w:t>
            </w: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gramStart"/>
            <w:r>
              <w:rPr>
                <w:szCs w:val="28"/>
                <w:lang w:val="ru-RU"/>
              </w:rPr>
              <w:t>.р</w:t>
            </w:r>
            <w:proofErr w:type="gramEnd"/>
            <w:r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7220A2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widowControl w:val="0"/>
              <w:autoSpaceDE w:val="0"/>
              <w:autoSpaceDN w:val="0"/>
              <w:spacing w:before="8"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Школьный помощник.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Объяснение целей и задач занятия.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 Распределение 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на группы (смена состава групп).</w:t>
            </w:r>
          </w:p>
          <w:p w:rsidR="00A918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Работа над творческим проектом: </w:t>
            </w:r>
          </w:p>
          <w:p w:rsidR="00A91862" w:rsidRPr="00356062" w:rsidRDefault="00A91862" w:rsidP="00C91B45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Сборка робота на тему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«Школьный помощник».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Создание программы. </w:t>
            </w:r>
          </w:p>
          <w:p w:rsidR="00A91862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Создание презентации.</w:t>
            </w:r>
          </w:p>
          <w:p w:rsidR="00A91862" w:rsidRPr="006D6A7F" w:rsidRDefault="00A91862" w:rsidP="00C91B45">
            <w:pPr>
              <w:pStyle w:val="TableParagraph"/>
              <w:spacing w:line="270" w:lineRule="atLeas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Тестирование готового продукта. Доработка. </w:t>
            </w:r>
          </w:p>
          <w:p w:rsidR="00A91862" w:rsidRDefault="00A91862" w:rsidP="00C91B45">
            <w:pPr>
              <w:spacing w:after="0" w:line="259" w:lineRule="auto"/>
              <w:ind w:left="108" w:right="0"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1462" w:type="dxa"/>
            <w:noWrap/>
          </w:tcPr>
          <w:p w:rsidR="00A91862" w:rsidRPr="006D6A7F" w:rsidRDefault="00A91862" w:rsidP="00C91B45">
            <w:pPr>
              <w:ind w:right="0"/>
              <w:rPr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Центр</w:t>
            </w:r>
            <w:proofErr w:type="gramStart"/>
            <w:r>
              <w:rPr>
                <w:szCs w:val="28"/>
                <w:lang w:val="ru-RU"/>
              </w:rPr>
              <w:t>«Т</w:t>
            </w:r>
            <w:proofErr w:type="gramEnd"/>
            <w:r>
              <w:rPr>
                <w:szCs w:val="28"/>
                <w:lang w:val="ru-RU"/>
              </w:rPr>
              <w:t>очка</w:t>
            </w:r>
            <w:proofErr w:type="spellEnd"/>
            <w:r>
              <w:rPr>
                <w:szCs w:val="28"/>
                <w:lang w:val="ru-RU"/>
              </w:rPr>
              <w:t xml:space="preserve">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047" w:type="dxa"/>
            <w:noWrap/>
          </w:tcPr>
          <w:p w:rsidR="00A91862" w:rsidRPr="006D6A7F" w:rsidRDefault="00A91862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54" w:type="dxa"/>
            <w:noWrap/>
          </w:tcPr>
          <w:p w:rsidR="00A91862" w:rsidRDefault="00A91862">
            <w:r w:rsidRPr="00E76AFB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E76AFB">
              <w:rPr>
                <w:szCs w:val="28"/>
                <w:lang w:val="ru-RU"/>
              </w:rPr>
              <w:t>практич</w:t>
            </w:r>
            <w:proofErr w:type="gramStart"/>
            <w:r w:rsidRPr="00E76AFB">
              <w:rPr>
                <w:szCs w:val="28"/>
                <w:lang w:val="ru-RU"/>
              </w:rPr>
              <w:t>.р</w:t>
            </w:r>
            <w:proofErr w:type="gramEnd"/>
            <w:r w:rsidRPr="00E76AFB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Pr="006D6A7F" w:rsidRDefault="00A91862">
            <w:pPr>
              <w:rPr>
                <w:lang w:val="ru-RU"/>
              </w:rPr>
            </w:pPr>
            <w:r w:rsidRPr="00FC0051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ind w:left="108" w:right="0" w:firstLine="0"/>
              <w:rPr>
                <w:color w:val="auto"/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 xml:space="preserve">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</w:t>
            </w:r>
          </w:p>
          <w:p w:rsidR="00A91862" w:rsidRPr="00356062" w:rsidRDefault="00A91862" w:rsidP="00C91B45">
            <w:pPr>
              <w:ind w:left="108" w:right="0" w:firstLine="0"/>
              <w:rPr>
                <w:szCs w:val="24"/>
                <w:lang w:val="ru-RU"/>
              </w:rPr>
            </w:pPr>
            <w:r w:rsidRPr="00356062">
              <w:rPr>
                <w:color w:val="auto"/>
                <w:szCs w:val="24"/>
                <w:lang w:val="ru-RU"/>
              </w:rPr>
              <w:t>Оценка результатов изготовленных моделей.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28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54" w:type="dxa"/>
            <w:noWrap/>
          </w:tcPr>
          <w:p w:rsidR="00A91862" w:rsidRDefault="00A91862">
            <w:r w:rsidRPr="00E76AFB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E76AFB">
              <w:rPr>
                <w:szCs w:val="28"/>
                <w:lang w:val="ru-RU"/>
              </w:rPr>
              <w:t>практич</w:t>
            </w:r>
            <w:proofErr w:type="gramStart"/>
            <w:r w:rsidRPr="00E76AFB">
              <w:rPr>
                <w:szCs w:val="28"/>
                <w:lang w:val="ru-RU"/>
              </w:rPr>
              <w:t>.р</w:t>
            </w:r>
            <w:proofErr w:type="gramEnd"/>
            <w:r w:rsidRPr="00E76AFB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FC0051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 xml:space="preserve">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</w:t>
            </w:r>
          </w:p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Оценка результатов изготовленных моделей.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right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943"/>
        </w:trPr>
        <w:tc>
          <w:tcPr>
            <w:tcW w:w="531" w:type="dxa"/>
            <w:noWrap/>
          </w:tcPr>
          <w:p w:rsidR="00A91862" w:rsidRDefault="00A91862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1047" w:type="dxa"/>
            <w:noWrap/>
          </w:tcPr>
          <w:p w:rsidR="00A91862" w:rsidRDefault="00A91862" w:rsidP="00080E25"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54" w:type="dxa"/>
            <w:noWrap/>
          </w:tcPr>
          <w:p w:rsidR="00A91862" w:rsidRDefault="00A91862">
            <w:r w:rsidRPr="00E76AFB">
              <w:rPr>
                <w:szCs w:val="28"/>
                <w:lang w:val="ru-RU"/>
              </w:rPr>
              <w:t xml:space="preserve">Беседа, </w:t>
            </w:r>
            <w:proofErr w:type="spellStart"/>
            <w:r w:rsidRPr="00E76AFB">
              <w:rPr>
                <w:szCs w:val="28"/>
                <w:lang w:val="ru-RU"/>
              </w:rPr>
              <w:t>практич</w:t>
            </w:r>
            <w:proofErr w:type="gramStart"/>
            <w:r w:rsidRPr="00E76AFB">
              <w:rPr>
                <w:szCs w:val="28"/>
                <w:lang w:val="ru-RU"/>
              </w:rPr>
              <w:t>.р</w:t>
            </w:r>
            <w:proofErr w:type="gramEnd"/>
            <w:r w:rsidRPr="00E76AFB">
              <w:rPr>
                <w:szCs w:val="28"/>
                <w:lang w:val="ru-RU"/>
              </w:rPr>
              <w:t>абота</w:t>
            </w:r>
            <w:proofErr w:type="spellEnd"/>
          </w:p>
        </w:tc>
        <w:tc>
          <w:tcPr>
            <w:tcW w:w="775" w:type="dxa"/>
            <w:noWrap/>
          </w:tcPr>
          <w:p w:rsidR="00A91862" w:rsidRDefault="00A91862">
            <w:r w:rsidRPr="00FC0051">
              <w:rPr>
                <w:szCs w:val="28"/>
                <w:lang w:val="ru-RU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Pr="00356062" w:rsidRDefault="00A91862" w:rsidP="00C91B45">
            <w:pPr>
              <w:pStyle w:val="TableParagraph"/>
              <w:spacing w:line="264" w:lineRule="exact"/>
              <w:ind w:left="12"/>
              <w:rPr>
                <w:sz w:val="24"/>
                <w:szCs w:val="24"/>
              </w:rPr>
            </w:pPr>
            <w:r w:rsidRPr="00356062">
              <w:rPr>
                <w:sz w:val="24"/>
                <w:szCs w:val="24"/>
              </w:rPr>
              <w:t>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</w:t>
            </w:r>
          </w:p>
        </w:tc>
        <w:tc>
          <w:tcPr>
            <w:tcW w:w="1462" w:type="dxa"/>
            <w:noWrap/>
          </w:tcPr>
          <w:p w:rsidR="00A91862" w:rsidRDefault="00A91862" w:rsidP="00C91B45">
            <w:pPr>
              <w:ind w:left="426" w:right="0" w:firstLine="0"/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91862" w:rsidRDefault="00A91862">
            <w:proofErr w:type="spellStart"/>
            <w:r w:rsidRPr="00FC17AA">
              <w:rPr>
                <w:szCs w:val="28"/>
              </w:rPr>
              <w:t>Опрос</w:t>
            </w:r>
            <w:proofErr w:type="spellEnd"/>
            <w:r w:rsidRPr="00FC17AA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, 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анкетирование, с</w:t>
            </w:r>
            <w:r w:rsidRPr="00BD4583">
              <w:rPr>
                <w:rFonts w:eastAsia="Calibri"/>
                <w:color w:val="auto"/>
                <w:szCs w:val="24"/>
                <w:lang w:val="ru-RU"/>
              </w:rPr>
              <w:t>обеседование</w:t>
            </w:r>
            <w:r w:rsidRPr="00FC17AA">
              <w:rPr>
                <w:rFonts w:eastAsia="Calibri"/>
                <w:color w:val="auto"/>
                <w:szCs w:val="24"/>
                <w:lang w:val="ru-RU"/>
              </w:rPr>
              <w:t>, наблюдение.</w:t>
            </w:r>
          </w:p>
        </w:tc>
      </w:tr>
      <w:tr w:rsidR="00A91862" w:rsidTr="00A91862">
        <w:trPr>
          <w:trHeight w:val="389"/>
        </w:trPr>
        <w:tc>
          <w:tcPr>
            <w:tcW w:w="3232" w:type="dxa"/>
            <w:gridSpan w:val="3"/>
            <w:noWrap/>
          </w:tcPr>
          <w:p w:rsidR="00DB46B8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Итого</w:t>
            </w:r>
          </w:p>
        </w:tc>
        <w:tc>
          <w:tcPr>
            <w:tcW w:w="775" w:type="dxa"/>
            <w:noWrap/>
          </w:tcPr>
          <w:p w:rsidR="00DB46B8" w:rsidRDefault="00995BB2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216</w:t>
            </w:r>
          </w:p>
        </w:tc>
        <w:tc>
          <w:tcPr>
            <w:tcW w:w="3327" w:type="dxa"/>
            <w:noWrap/>
          </w:tcPr>
          <w:p w:rsidR="00DB46B8" w:rsidRDefault="00DB46B8" w:rsidP="00C91B45">
            <w:pPr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1462" w:type="dxa"/>
            <w:noWrap/>
          </w:tcPr>
          <w:p w:rsidR="00DB46B8" w:rsidRDefault="00DB46B8" w:rsidP="00C91B45">
            <w:pPr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1663" w:type="dxa"/>
            <w:noWrap/>
          </w:tcPr>
          <w:p w:rsidR="00DB46B8" w:rsidRDefault="00DB46B8" w:rsidP="00C91B45">
            <w:pPr>
              <w:ind w:left="0" w:right="0" w:firstLine="0"/>
              <w:rPr>
                <w:szCs w:val="28"/>
                <w:lang w:val="ru-RU"/>
              </w:rPr>
            </w:pPr>
          </w:p>
        </w:tc>
      </w:tr>
    </w:tbl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 w:rsidP="00AB11B3">
      <w:pPr>
        <w:ind w:left="0" w:right="0" w:firstLine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A91862" w:rsidRDefault="00A91862">
      <w:pPr>
        <w:ind w:left="-5" w:right="0"/>
        <w:rPr>
          <w:sz w:val="28"/>
          <w:szCs w:val="28"/>
          <w:lang w:val="ru-RU"/>
        </w:rPr>
      </w:pPr>
    </w:p>
    <w:p w:rsidR="00F3480B" w:rsidRDefault="001C5D34">
      <w:pPr>
        <w:pStyle w:val="1"/>
        <w:spacing w:after="96"/>
        <w:ind w:left="8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МЕТОДИЧЕСКОЕ ОБЕСПЕЧЕНИЕ </w:t>
      </w:r>
    </w:p>
    <w:p w:rsidR="002447EA" w:rsidRDefault="002447EA">
      <w:pPr>
        <w:spacing w:after="131"/>
        <w:ind w:left="2648" w:right="0"/>
        <w:jc w:val="left"/>
        <w:rPr>
          <w:b/>
          <w:sz w:val="28"/>
          <w:szCs w:val="28"/>
          <w:lang w:val="ru-RU"/>
        </w:rPr>
      </w:pPr>
    </w:p>
    <w:p w:rsidR="00F3480B" w:rsidRPr="007E4083" w:rsidRDefault="001C5D34">
      <w:pPr>
        <w:spacing w:after="131"/>
        <w:ind w:left="2648" w:right="0"/>
        <w:jc w:val="left"/>
        <w:rPr>
          <w:sz w:val="28"/>
          <w:szCs w:val="28"/>
          <w:lang w:val="ru-RU"/>
        </w:rPr>
      </w:pPr>
      <w:r w:rsidRPr="007E4083">
        <w:rPr>
          <w:b/>
          <w:sz w:val="28"/>
          <w:szCs w:val="28"/>
          <w:lang w:val="ru-RU"/>
        </w:rPr>
        <w:t xml:space="preserve">Материально-техническое обеспечение: </w:t>
      </w:r>
    </w:p>
    <w:p w:rsidR="006D6A7F" w:rsidRDefault="006D6A7F" w:rsidP="006D6A7F">
      <w:pPr>
        <w:pStyle w:val="af6"/>
        <w:numPr>
          <w:ilvl w:val="0"/>
          <w:numId w:val="16"/>
        </w:numPr>
        <w:ind w:right="1836"/>
        <w:jc w:val="both"/>
      </w:pPr>
      <w:r>
        <w:t>Наборы для конструирования робототехники КЛИК.</w:t>
      </w:r>
    </w:p>
    <w:p w:rsidR="006D6A7F" w:rsidRDefault="006D6A7F" w:rsidP="006D6A7F">
      <w:pPr>
        <w:pStyle w:val="af6"/>
        <w:numPr>
          <w:ilvl w:val="0"/>
          <w:numId w:val="16"/>
        </w:numPr>
        <w:ind w:right="1836"/>
        <w:jc w:val="both"/>
      </w:pPr>
      <w:r>
        <w:t>Дополнительный набор для конструирования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обототехники КЛИК.</w:t>
      </w:r>
    </w:p>
    <w:p w:rsidR="006D6A7F" w:rsidRDefault="006D6A7F" w:rsidP="006D6A7F">
      <w:pPr>
        <w:pStyle w:val="af6"/>
        <w:numPr>
          <w:ilvl w:val="0"/>
          <w:numId w:val="16"/>
        </w:numPr>
        <w:ind w:right="1836"/>
        <w:jc w:val="both"/>
      </w:pPr>
      <w:r>
        <w:t xml:space="preserve"> Ноутбуки. </w:t>
      </w: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F3480B" w:rsidRDefault="00F3480B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6D6A7F" w:rsidRDefault="006D6A7F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2447EA" w:rsidRDefault="002447E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8C25DA" w:rsidRDefault="008C25D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543BF6" w:rsidRDefault="00543BF6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543BF6" w:rsidRDefault="00543BF6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Pr="003B43FC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F3480B" w:rsidRDefault="001C5D34">
      <w:pPr>
        <w:spacing w:after="50"/>
        <w:ind w:left="2339" w:right="0"/>
        <w:jc w:val="left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Критерии оценки учебных результатов программы: </w:t>
      </w:r>
    </w:p>
    <w:p w:rsidR="00F3480B" w:rsidRDefault="001C5D34">
      <w:pPr>
        <w:spacing w:after="10" w:line="267" w:lineRule="auto"/>
        <w:ind w:left="-15" w:right="0" w:firstLine="720"/>
        <w:jc w:val="left"/>
        <w:rPr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и лабораторных </w:t>
      </w:r>
      <w:r>
        <w:rPr>
          <w:sz w:val="28"/>
          <w:szCs w:val="28"/>
          <w:lang w:val="ru-RU"/>
        </w:rPr>
        <w:tab/>
        <w:t xml:space="preserve">работ. </w:t>
      </w:r>
      <w:r>
        <w:rPr>
          <w:sz w:val="28"/>
          <w:szCs w:val="28"/>
          <w:lang w:val="ru-RU"/>
        </w:rPr>
        <w:tab/>
        <w:t xml:space="preserve">Результативность </w:t>
      </w:r>
      <w:r>
        <w:rPr>
          <w:sz w:val="28"/>
          <w:szCs w:val="28"/>
          <w:lang w:val="ru-RU"/>
        </w:rPr>
        <w:tab/>
        <w:t xml:space="preserve">выполнения </w:t>
      </w:r>
      <w:r>
        <w:rPr>
          <w:sz w:val="28"/>
          <w:szCs w:val="28"/>
          <w:lang w:val="ru-RU"/>
        </w:rPr>
        <w:tab/>
        <w:t xml:space="preserve">заданий </w:t>
      </w:r>
      <w:r>
        <w:rPr>
          <w:sz w:val="28"/>
          <w:szCs w:val="28"/>
          <w:lang w:val="ru-RU"/>
        </w:rPr>
        <w:tab/>
        <w:t xml:space="preserve">оценивается </w:t>
      </w:r>
      <w:r>
        <w:rPr>
          <w:sz w:val="28"/>
          <w:szCs w:val="28"/>
          <w:lang w:val="ru-RU"/>
        </w:rPr>
        <w:tab/>
        <w:t xml:space="preserve">согласно оценочным материалам (Таблица 1). </w:t>
      </w:r>
    </w:p>
    <w:p w:rsidR="00F3480B" w:rsidRDefault="001C5D34">
      <w:pPr>
        <w:spacing w:after="26" w:line="259" w:lineRule="auto"/>
        <w:ind w:right="-8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Таблица 1. </w:t>
      </w:r>
    </w:p>
    <w:p w:rsidR="00F3480B" w:rsidRDefault="001C5D34">
      <w:pPr>
        <w:spacing w:after="4"/>
        <w:ind w:right="0"/>
        <w:jc w:val="left"/>
        <w:rPr>
          <w:lang w:val="ru-RU"/>
        </w:rPr>
      </w:pPr>
      <w:r>
        <w:rPr>
          <w:b/>
          <w:sz w:val="28"/>
          <w:szCs w:val="28"/>
          <w:lang w:val="ru-RU"/>
        </w:rPr>
        <w:t xml:space="preserve">Мониторинг образовательных результатов </w:t>
      </w:r>
    </w:p>
    <w:tbl>
      <w:tblPr>
        <w:tblW w:w="9986" w:type="dxa"/>
        <w:tblInd w:w="-53" w:type="dxa"/>
        <w:tblLayout w:type="fixed"/>
        <w:tblCellMar>
          <w:top w:w="53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2340"/>
        <w:gridCol w:w="2368"/>
        <w:gridCol w:w="2279"/>
        <w:gridCol w:w="1723"/>
        <w:gridCol w:w="1276"/>
      </w:tblGrid>
      <w:tr w:rsidR="00F3480B">
        <w:trPr>
          <w:trHeight w:val="7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Диагностическоесредство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Формыфиксации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Срокипроведения</w:t>
            </w:r>
            <w:proofErr w:type="spellEnd"/>
          </w:p>
        </w:tc>
      </w:tr>
      <w:tr w:rsidR="00F3480B">
        <w:trPr>
          <w:trHeight w:val="24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Уровень формирования познавательного потенциала в освоении программы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 w:rsidP="000A4671">
            <w:pPr>
              <w:numPr>
                <w:ilvl w:val="0"/>
                <w:numId w:val="4"/>
              </w:numPr>
              <w:spacing w:after="4" w:line="259" w:lineRule="auto"/>
              <w:ind w:right="107" w:firstLine="0"/>
              <w:jc w:val="left"/>
            </w:pPr>
            <w:proofErr w:type="spellStart"/>
            <w:r>
              <w:rPr>
                <w:sz w:val="28"/>
                <w:szCs w:val="28"/>
              </w:rPr>
              <w:t>Усвоениетеоретическогоматериалапрограммы</w:t>
            </w:r>
            <w:proofErr w:type="spellEnd"/>
          </w:p>
          <w:p w:rsidR="00F3480B" w:rsidRDefault="001C5D34" w:rsidP="000A4671">
            <w:pPr>
              <w:numPr>
                <w:ilvl w:val="0"/>
                <w:numId w:val="4"/>
              </w:numPr>
              <w:spacing w:after="0" w:line="259" w:lineRule="auto"/>
              <w:ind w:right="107" w:firstLine="0"/>
              <w:jc w:val="left"/>
            </w:pPr>
            <w:r>
              <w:rPr>
                <w:sz w:val="28"/>
                <w:szCs w:val="28"/>
                <w:lang w:val="ru-RU"/>
              </w:rPr>
              <w:t xml:space="preserve">Качество выполненных практических работ 3.Интерес к обучению </w:t>
            </w:r>
            <w:r>
              <w:rPr>
                <w:sz w:val="28"/>
                <w:szCs w:val="28"/>
              </w:rPr>
              <w:t xml:space="preserve">4.Достижения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4" w:lineRule="auto"/>
              <w:ind w:left="0" w:right="211" w:firstLin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1.Тестирование 2.Практические самостоятельные (лабораторные работы) </w:t>
            </w:r>
          </w:p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>3 .</w:t>
            </w:r>
            <w:proofErr w:type="spellStart"/>
            <w:r>
              <w:rPr>
                <w:sz w:val="28"/>
                <w:szCs w:val="28"/>
              </w:rPr>
              <w:t>Педагогическоенаблюдение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Индивидуальныйлистоценки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  <w:tr w:rsidR="00F3480B">
        <w:trPr>
          <w:trHeight w:val="226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2.Самостоятельные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36" w:firstLine="0"/>
            </w:pPr>
            <w:r>
              <w:rPr>
                <w:sz w:val="28"/>
                <w:szCs w:val="28"/>
                <w:lang w:val="ru-RU"/>
              </w:rPr>
              <w:t xml:space="preserve">1.Качество выполненных практических и лабораторных  работ 2.Составление плана и предоставление отчета о проделанной работе. </w:t>
            </w:r>
            <w:r>
              <w:rPr>
                <w:sz w:val="28"/>
                <w:szCs w:val="28"/>
              </w:rPr>
              <w:t xml:space="preserve">3.Самостоятельность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127" w:firstLine="0"/>
            </w:pPr>
            <w:r>
              <w:rPr>
                <w:sz w:val="28"/>
                <w:szCs w:val="28"/>
              </w:rPr>
              <w:t xml:space="preserve">1.Педагогическое 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  <w:r>
              <w:rPr>
                <w:sz w:val="28"/>
                <w:szCs w:val="28"/>
              </w:rPr>
              <w:t xml:space="preserve"> 2.Защита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Индивидуальныйлистоценки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</w:tbl>
    <w:p w:rsidR="00F3480B" w:rsidRDefault="001C5D34">
      <w:pPr>
        <w:spacing w:after="38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Критерии оценки выполнения тестовых заданий по итогам усвоения теоретического  материала программы: </w:t>
      </w:r>
    </w:p>
    <w:p w:rsidR="00F3480B" w:rsidRDefault="001C5D34">
      <w:pPr>
        <w:spacing w:after="52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60 - 100% правильных ответов - оценка «зачет»; </w:t>
      </w:r>
    </w:p>
    <w:p w:rsidR="00F3480B" w:rsidRDefault="001C5D34">
      <w:pPr>
        <w:spacing w:after="86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Менее 60% правильных ответов - оценка «незачет»; </w:t>
      </w:r>
    </w:p>
    <w:p w:rsidR="00F3480B" w:rsidRDefault="001C5D34">
      <w:pPr>
        <w:spacing w:after="137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 выполнении заданий ниже удовлетворительной оценки </w:t>
      </w:r>
      <w:proofErr w:type="gramStart"/>
      <w:r>
        <w:rPr>
          <w:sz w:val="28"/>
          <w:szCs w:val="28"/>
          <w:lang w:val="ru-RU"/>
        </w:rPr>
        <w:t>обучающемуся</w:t>
      </w:r>
      <w:proofErr w:type="gramEnd"/>
      <w:r>
        <w:rPr>
          <w:sz w:val="28"/>
          <w:szCs w:val="28"/>
          <w:lang w:val="ru-RU"/>
        </w:rPr>
        <w:t xml:space="preserve"> предлагается исправить указанные педагогом ошибки и недочеты, допущенные в задании. После корректного выполнения теоретического и практических заданий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предоставляется для изучения материал следующего раздела программы. </w:t>
      </w:r>
    </w:p>
    <w:p w:rsidR="0087218C" w:rsidRPr="0087218C" w:rsidRDefault="0087218C" w:rsidP="0087218C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  <w:r w:rsidRPr="0087218C">
        <w:rPr>
          <w:b/>
          <w:bCs/>
          <w:color w:val="auto"/>
          <w:sz w:val="28"/>
          <w:szCs w:val="28"/>
          <w:u w:val="single"/>
          <w:lang w:val="ru-RU"/>
        </w:rPr>
        <w:t>Воспитательная работа</w:t>
      </w:r>
    </w:p>
    <w:p w:rsidR="0087218C" w:rsidRPr="0087218C" w:rsidRDefault="0087218C" w:rsidP="0087218C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r w:rsidRPr="0087218C">
        <w:rPr>
          <w:bCs/>
          <w:color w:val="auto"/>
          <w:sz w:val="28"/>
          <w:szCs w:val="28"/>
          <w:lang w:val="ru-RU"/>
        </w:rPr>
        <w:t>Воспитательная работа строится в соответствии с «Программой воспитания», ежегодно утверждаемой в МБОУ «</w:t>
      </w:r>
      <w:proofErr w:type="spellStart"/>
      <w:r w:rsidRPr="0087218C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87218C">
        <w:rPr>
          <w:bCs/>
          <w:color w:val="auto"/>
          <w:sz w:val="28"/>
          <w:szCs w:val="28"/>
          <w:lang w:val="ru-RU"/>
        </w:rPr>
        <w:t xml:space="preserve"> ОШ».</w:t>
      </w:r>
    </w:p>
    <w:p w:rsidR="0087218C" w:rsidRPr="0087218C" w:rsidRDefault="0087218C" w:rsidP="0087218C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proofErr w:type="gramStart"/>
      <w:r w:rsidRPr="0087218C">
        <w:rPr>
          <w:bCs/>
          <w:color w:val="auto"/>
          <w:sz w:val="28"/>
          <w:szCs w:val="28"/>
          <w:lang w:val="ru-RU"/>
        </w:rPr>
        <w:t>Цель Программы: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87218C">
        <w:rPr>
          <w:bCs/>
          <w:color w:val="auto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proofErr w:type="gramEnd"/>
      <w:r w:rsidRPr="0087218C">
        <w:rPr>
          <w:bCs/>
          <w:color w:val="auto"/>
          <w:sz w:val="28"/>
          <w:szCs w:val="28"/>
          <w:lang w:val="ru-RU"/>
        </w:rPr>
        <w:t xml:space="preserve"> наследию и традициям многонационального народа Российской Федерации, природе и окружающей среде. </w:t>
      </w:r>
      <w:proofErr w:type="gramStart"/>
      <w:r w:rsidRPr="0087218C">
        <w:rPr>
          <w:bCs/>
          <w:color w:val="auto"/>
          <w:sz w:val="28"/>
          <w:szCs w:val="28"/>
          <w:lang w:val="ru-RU"/>
        </w:rPr>
        <w:t>В МБОУ «</w:t>
      </w:r>
      <w:proofErr w:type="spellStart"/>
      <w:r w:rsidRPr="0087218C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87218C">
        <w:rPr>
          <w:bCs/>
          <w:color w:val="auto"/>
          <w:sz w:val="28"/>
          <w:szCs w:val="28"/>
          <w:lang w:val="ru-RU"/>
        </w:rPr>
        <w:t xml:space="preserve"> ОШ» воспитательный процесс осуществляется в следующих направлениях: гражданское, патриотическое, духовно-нравственное, эстетическое, физическое, трудовое, экологическое, познавательное воспитание.</w:t>
      </w:r>
      <w:proofErr w:type="gramEnd"/>
    </w:p>
    <w:p w:rsidR="0087218C" w:rsidRPr="0087218C" w:rsidRDefault="0087218C" w:rsidP="0087218C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lang w:val="ru-RU"/>
        </w:rPr>
      </w:pPr>
      <w:r w:rsidRPr="0087218C">
        <w:rPr>
          <w:b/>
          <w:bCs/>
          <w:color w:val="auto"/>
          <w:sz w:val="28"/>
          <w:szCs w:val="28"/>
          <w:lang w:val="ru-RU"/>
        </w:rPr>
        <w:t>Календарный план воспитательной работы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642"/>
        <w:gridCol w:w="4172"/>
        <w:gridCol w:w="2641"/>
        <w:gridCol w:w="2403"/>
      </w:tblGrid>
      <w:tr w:rsidR="0087218C" w:rsidRPr="0087218C" w:rsidTr="00D75771">
        <w:tc>
          <w:tcPr>
            <w:tcW w:w="64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87218C">
              <w:rPr>
                <w:b/>
                <w:bCs/>
                <w:color w:val="auto"/>
                <w:szCs w:val="24"/>
                <w:lang w:val="ru-RU"/>
              </w:rPr>
              <w:t>№</w:t>
            </w:r>
          </w:p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proofErr w:type="gramStart"/>
            <w:r w:rsidRPr="0087218C">
              <w:rPr>
                <w:b/>
                <w:bCs/>
                <w:color w:val="auto"/>
                <w:szCs w:val="24"/>
                <w:lang w:val="ru-RU"/>
              </w:rPr>
              <w:t>п</w:t>
            </w:r>
            <w:proofErr w:type="gramEnd"/>
            <w:r w:rsidRPr="0087218C">
              <w:rPr>
                <w:b/>
                <w:bCs/>
                <w:color w:val="auto"/>
                <w:szCs w:val="24"/>
                <w:lang w:val="ru-RU"/>
              </w:rPr>
              <w:t>/п</w:t>
            </w:r>
          </w:p>
        </w:tc>
        <w:tc>
          <w:tcPr>
            <w:tcW w:w="417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87218C">
              <w:rPr>
                <w:b/>
                <w:bCs/>
                <w:color w:val="auto"/>
                <w:szCs w:val="24"/>
                <w:lang w:val="ru-RU"/>
              </w:rPr>
              <w:t>Мероприятие</w:t>
            </w:r>
          </w:p>
        </w:tc>
        <w:tc>
          <w:tcPr>
            <w:tcW w:w="2641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87218C">
              <w:rPr>
                <w:b/>
                <w:bCs/>
                <w:color w:val="auto"/>
                <w:szCs w:val="24"/>
                <w:lang w:val="ru-RU"/>
              </w:rPr>
              <w:t>Цель</w:t>
            </w:r>
          </w:p>
        </w:tc>
        <w:tc>
          <w:tcPr>
            <w:tcW w:w="2403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87218C">
              <w:rPr>
                <w:b/>
                <w:bCs/>
                <w:color w:val="auto"/>
                <w:szCs w:val="24"/>
                <w:lang w:val="ru-RU"/>
              </w:rPr>
              <w:t>Дата проведения</w:t>
            </w:r>
          </w:p>
        </w:tc>
      </w:tr>
      <w:tr w:rsidR="0087218C" w:rsidRPr="0087218C" w:rsidTr="00D75771">
        <w:tc>
          <w:tcPr>
            <w:tcW w:w="64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87218C">
              <w:rPr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172" w:type="dxa"/>
            <w:vAlign w:val="center"/>
          </w:tcPr>
          <w:p w:rsidR="0087218C" w:rsidRPr="0087218C" w:rsidRDefault="0087218C" w:rsidP="0087218C">
            <w:pPr>
              <w:spacing w:after="0" w:line="240" w:lineRule="auto"/>
              <w:contextualSpacing/>
              <w:rPr>
                <w:color w:val="auto"/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Неделя безопасности дорожного движения</w:t>
            </w:r>
            <w:r>
              <w:rPr>
                <w:szCs w:val="24"/>
                <w:lang w:val="ru-RU"/>
              </w:rPr>
              <w:t xml:space="preserve"> </w:t>
            </w:r>
            <w:r w:rsidRPr="0087218C">
              <w:rPr>
                <w:color w:val="auto"/>
                <w:szCs w:val="24"/>
                <w:lang w:val="ru-RU"/>
              </w:rPr>
              <w:t>«Простые правила безопасности»</w:t>
            </w:r>
          </w:p>
          <w:p w:rsidR="0087218C" w:rsidRPr="0087218C" w:rsidRDefault="0087218C" w:rsidP="0087218C">
            <w:pPr>
              <w:spacing w:after="0" w:line="225" w:lineRule="atLeast"/>
              <w:ind w:left="0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87218C" w:rsidRPr="0087218C" w:rsidRDefault="0087218C" w:rsidP="0087218C">
            <w:pPr>
              <w:spacing w:after="41" w:line="208" w:lineRule="atLeast"/>
              <w:ind w:left="78" w:right="0" w:firstLine="21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Систематизировать знания детей по правилам дорожного движения, привить навыки правильного поведения на улицах</w:t>
            </w:r>
          </w:p>
          <w:p w:rsidR="0087218C" w:rsidRPr="0087218C" w:rsidRDefault="0087218C" w:rsidP="0087218C">
            <w:pPr>
              <w:spacing w:after="0" w:line="225" w:lineRule="atLeast"/>
              <w:ind w:left="7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города</w:t>
            </w:r>
          </w:p>
        </w:tc>
        <w:tc>
          <w:tcPr>
            <w:tcW w:w="2403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outlineLvl w:val="1"/>
              <w:rPr>
                <w:bCs/>
                <w:szCs w:val="24"/>
                <w:lang w:val="ru-RU"/>
              </w:rPr>
            </w:pPr>
            <w:r w:rsidRPr="0087218C">
              <w:rPr>
                <w:bCs/>
                <w:szCs w:val="24"/>
                <w:lang w:val="ru-RU"/>
              </w:rPr>
              <w:t>По расписанию</w:t>
            </w:r>
          </w:p>
        </w:tc>
      </w:tr>
      <w:tr w:rsidR="0087218C" w:rsidRPr="0087218C" w:rsidTr="00D75771">
        <w:tc>
          <w:tcPr>
            <w:tcW w:w="64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87218C">
              <w:rPr>
                <w:bCs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172" w:type="dxa"/>
          </w:tcPr>
          <w:p w:rsidR="0087218C" w:rsidRPr="0087218C" w:rsidRDefault="00D75771" w:rsidP="0087218C">
            <w:pPr>
              <w:spacing w:after="0" w:line="225" w:lineRule="atLeast"/>
              <w:ind w:left="68" w:right="0" w:firstLine="0"/>
              <w:jc w:val="center"/>
              <w:rPr>
                <w:szCs w:val="24"/>
                <w:lang w:val="ru-RU"/>
              </w:rPr>
            </w:pPr>
            <w:r w:rsidRPr="00D75771">
              <w:rPr>
                <w:color w:val="1A1A1A"/>
                <w:szCs w:val="24"/>
                <w:shd w:val="clear" w:color="auto" w:fill="FFFFFF"/>
                <w:lang w:val="ru-RU"/>
              </w:rPr>
              <w:t xml:space="preserve">Создание </w:t>
            </w:r>
            <w:proofErr w:type="spellStart"/>
            <w:r w:rsidRPr="00D75771">
              <w:rPr>
                <w:color w:val="1A1A1A"/>
                <w:szCs w:val="24"/>
                <w:shd w:val="clear" w:color="auto" w:fill="FFFFFF"/>
                <w:lang w:val="ru-RU"/>
              </w:rPr>
              <w:t>лего</w:t>
            </w:r>
            <w:proofErr w:type="spellEnd"/>
            <w:r w:rsidRPr="00D75771">
              <w:rPr>
                <w:color w:val="1A1A1A"/>
                <w:szCs w:val="24"/>
                <w:shd w:val="clear" w:color="auto" w:fill="FFFFFF"/>
                <w:lang w:val="ru-RU"/>
              </w:rPr>
              <w:t>-открытки ко Дню матери</w:t>
            </w:r>
          </w:p>
        </w:tc>
        <w:tc>
          <w:tcPr>
            <w:tcW w:w="2641" w:type="dxa"/>
          </w:tcPr>
          <w:p w:rsidR="0087218C" w:rsidRPr="0087218C" w:rsidRDefault="0087218C" w:rsidP="0087218C">
            <w:pPr>
              <w:spacing w:after="0" w:line="225" w:lineRule="atLeast"/>
              <w:ind w:left="72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Воспитать любовь и уважение к матери.</w:t>
            </w:r>
          </w:p>
        </w:tc>
        <w:tc>
          <w:tcPr>
            <w:tcW w:w="2403" w:type="dxa"/>
          </w:tcPr>
          <w:p w:rsidR="0087218C" w:rsidRPr="0087218C" w:rsidRDefault="0087218C" w:rsidP="0087218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По расписанию</w:t>
            </w:r>
          </w:p>
        </w:tc>
      </w:tr>
      <w:tr w:rsidR="0087218C" w:rsidRPr="0087218C" w:rsidTr="00D75771">
        <w:tc>
          <w:tcPr>
            <w:tcW w:w="64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87218C">
              <w:rPr>
                <w:bCs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172" w:type="dxa"/>
            <w:vAlign w:val="center"/>
          </w:tcPr>
          <w:p w:rsidR="0087218C" w:rsidRPr="0087218C" w:rsidRDefault="00D75771" w:rsidP="0087218C">
            <w:pPr>
              <w:spacing w:after="0" w:line="240" w:lineRule="auto"/>
              <w:ind w:left="0" w:right="0" w:firstLine="0"/>
              <w:contextualSpacing/>
              <w:jc w:val="center"/>
              <w:rPr>
                <w:color w:val="auto"/>
                <w:szCs w:val="24"/>
                <w:lang w:val="ru-RU"/>
              </w:rPr>
            </w:pPr>
            <w:proofErr w:type="spellStart"/>
            <w:r w:rsidRPr="0087218C">
              <w:rPr>
                <w:rFonts w:eastAsia="Times New Roman"/>
                <w:color w:val="auto"/>
                <w:szCs w:val="24"/>
                <w:lang w:val="ru-RU"/>
              </w:rPr>
              <w:t>Конкурсно</w:t>
            </w:r>
            <w:proofErr w:type="spellEnd"/>
            <w:r w:rsidRPr="0087218C">
              <w:rPr>
                <w:rFonts w:eastAsia="Times New Roman"/>
                <w:color w:val="auto"/>
                <w:szCs w:val="24"/>
                <w:lang w:val="ru-RU"/>
              </w:rPr>
              <w:t>-развлекательная программа</w:t>
            </w:r>
            <w:r w:rsidRPr="0087218C">
              <w:rPr>
                <w:szCs w:val="24"/>
                <w:lang w:val="ru-RU"/>
              </w:rPr>
              <w:t xml:space="preserve"> </w:t>
            </w:r>
            <w:r w:rsidR="0087218C" w:rsidRPr="0087218C">
              <w:rPr>
                <w:color w:val="auto"/>
                <w:szCs w:val="24"/>
                <w:lang w:val="ru-RU"/>
              </w:rPr>
              <w:t>«</w:t>
            </w:r>
            <w:r w:rsidR="0087218C" w:rsidRPr="0087218C">
              <w:rPr>
                <w:color w:val="auto"/>
                <w:szCs w:val="24"/>
              </w:rPr>
              <w:t>ROBBO</w:t>
            </w:r>
            <w:r w:rsidR="0087218C" w:rsidRPr="0087218C">
              <w:rPr>
                <w:color w:val="auto"/>
                <w:szCs w:val="24"/>
                <w:lang w:val="ru-RU"/>
              </w:rPr>
              <w:t>»</w:t>
            </w:r>
          </w:p>
          <w:p w:rsidR="0087218C" w:rsidRPr="0087218C" w:rsidRDefault="0087218C" w:rsidP="0087218C">
            <w:pPr>
              <w:spacing w:after="0" w:line="225" w:lineRule="atLeast"/>
              <w:ind w:left="72" w:righ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2641" w:type="dxa"/>
          </w:tcPr>
          <w:p w:rsidR="0087218C" w:rsidRPr="0087218C" w:rsidRDefault="00D75771" w:rsidP="00D75771">
            <w:pPr>
              <w:spacing w:after="0" w:line="225" w:lineRule="atLeast"/>
              <w:ind w:left="85" w:right="0" w:firstLine="0"/>
              <w:jc w:val="center"/>
              <w:rPr>
                <w:szCs w:val="24"/>
                <w:lang w:val="ru-RU"/>
              </w:rPr>
            </w:pPr>
            <w:r w:rsidRPr="00D75771">
              <w:rPr>
                <w:rFonts w:eastAsia="Times New Roman"/>
                <w:color w:val="auto"/>
                <w:szCs w:val="24"/>
                <w:lang w:val="ru-RU" w:eastAsia="ru-RU"/>
              </w:rPr>
              <w:t>Организация инновационной работы</w:t>
            </w:r>
          </w:p>
        </w:tc>
        <w:tc>
          <w:tcPr>
            <w:tcW w:w="2403" w:type="dxa"/>
          </w:tcPr>
          <w:p w:rsidR="0087218C" w:rsidRPr="0087218C" w:rsidRDefault="0087218C" w:rsidP="0087218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По расписанию</w:t>
            </w:r>
          </w:p>
        </w:tc>
      </w:tr>
      <w:tr w:rsidR="0087218C" w:rsidRPr="0087218C" w:rsidTr="00D75771">
        <w:tc>
          <w:tcPr>
            <w:tcW w:w="642" w:type="dxa"/>
          </w:tcPr>
          <w:p w:rsidR="0087218C" w:rsidRPr="0087218C" w:rsidRDefault="00D75771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bCs/>
                <w:color w:val="auto"/>
                <w:sz w:val="28"/>
                <w:szCs w:val="28"/>
                <w:lang w:val="ru-RU"/>
              </w:rPr>
              <w:t>4</w:t>
            </w:r>
            <w:r w:rsidR="0087218C" w:rsidRPr="0087218C">
              <w:rPr>
                <w:bCs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4172" w:type="dxa"/>
            <w:vAlign w:val="center"/>
          </w:tcPr>
          <w:p w:rsidR="0087218C" w:rsidRPr="0087218C" w:rsidRDefault="0087218C" w:rsidP="0087218C">
            <w:pPr>
              <w:spacing w:after="0" w:line="225" w:lineRule="atLeast"/>
              <w:ind w:left="110" w:right="348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Распространение буклетов «</w:t>
            </w:r>
            <w:r w:rsidRPr="0087218C">
              <w:rPr>
                <w:rFonts w:eastAsia="Times New Roman"/>
                <w:color w:val="auto"/>
                <w:szCs w:val="24"/>
                <w:lang w:val="ru-RU"/>
              </w:rPr>
              <w:t>«Вредные привычки»</w:t>
            </w:r>
          </w:p>
        </w:tc>
        <w:tc>
          <w:tcPr>
            <w:tcW w:w="2641" w:type="dxa"/>
          </w:tcPr>
          <w:p w:rsidR="0087218C" w:rsidRPr="0087218C" w:rsidRDefault="0087218C" w:rsidP="0087218C">
            <w:pPr>
              <w:spacing w:after="0" w:line="225" w:lineRule="atLeast"/>
              <w:ind w:left="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 xml:space="preserve">Формирование у подростков </w:t>
            </w:r>
            <w:r w:rsidRPr="0087218C">
              <w:rPr>
                <w:szCs w:val="24"/>
                <w:lang w:val="ru-RU"/>
              </w:rPr>
              <w:lastRenderedPageBreak/>
              <w:t>ценностного, ответственного отношения к своему здоровью, усвоение социально ценных поведенческих норм.</w:t>
            </w:r>
          </w:p>
        </w:tc>
        <w:tc>
          <w:tcPr>
            <w:tcW w:w="2403" w:type="dxa"/>
          </w:tcPr>
          <w:p w:rsidR="0087218C" w:rsidRPr="0087218C" w:rsidRDefault="0087218C" w:rsidP="0087218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lastRenderedPageBreak/>
              <w:t>По расписанию</w:t>
            </w:r>
          </w:p>
        </w:tc>
      </w:tr>
      <w:tr w:rsidR="0087218C" w:rsidRPr="0087218C" w:rsidTr="00D75771">
        <w:tc>
          <w:tcPr>
            <w:tcW w:w="642" w:type="dxa"/>
          </w:tcPr>
          <w:p w:rsidR="0087218C" w:rsidRPr="0087218C" w:rsidRDefault="00D75771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bCs/>
                <w:color w:val="auto"/>
                <w:sz w:val="28"/>
                <w:szCs w:val="28"/>
                <w:lang w:val="ru-RU"/>
              </w:rPr>
              <w:lastRenderedPageBreak/>
              <w:t>5</w:t>
            </w:r>
            <w:r w:rsidR="0087218C" w:rsidRPr="0087218C">
              <w:rPr>
                <w:bCs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4172" w:type="dxa"/>
          </w:tcPr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szCs w:val="24"/>
                <w:lang w:val="ru-RU"/>
              </w:rPr>
            </w:pPr>
            <w:r w:rsidRPr="0087218C">
              <w:rPr>
                <w:bCs/>
                <w:szCs w:val="24"/>
                <w:shd w:val="clear" w:color="auto" w:fill="FFFFFF"/>
                <w:lang w:val="ru-RU"/>
              </w:rPr>
              <w:t>Гражданско-патриотическая</w:t>
            </w:r>
            <w:r w:rsidRPr="0087218C">
              <w:rPr>
                <w:bCs/>
                <w:szCs w:val="24"/>
                <w:lang w:val="ru-RU"/>
              </w:rPr>
              <w:t xml:space="preserve"> акция «</w:t>
            </w:r>
            <w:r w:rsidRPr="0087218C">
              <w:rPr>
                <w:rFonts w:eastAsia="Times New Roman"/>
                <w:color w:val="auto"/>
                <w:szCs w:val="24"/>
                <w:lang w:val="ru-RU"/>
              </w:rPr>
              <w:t xml:space="preserve">«Память </w:t>
            </w:r>
            <w:r>
              <w:rPr>
                <w:rFonts w:eastAsia="Times New Roman"/>
                <w:color w:val="auto"/>
                <w:szCs w:val="24"/>
                <w:lang w:val="ru-RU"/>
              </w:rPr>
              <w:t>сердца!»</w:t>
            </w:r>
          </w:p>
        </w:tc>
        <w:tc>
          <w:tcPr>
            <w:tcW w:w="2641" w:type="dxa"/>
          </w:tcPr>
          <w:p w:rsidR="0087218C" w:rsidRPr="0087218C" w:rsidRDefault="0087218C" w:rsidP="0087218C">
            <w:pPr>
              <w:shd w:val="clear" w:color="auto" w:fill="FFFFFF"/>
              <w:spacing w:after="28" w:line="221" w:lineRule="atLeast"/>
              <w:ind w:left="61" w:right="0" w:firstLine="35"/>
              <w:jc w:val="center"/>
              <w:rPr>
                <w:szCs w:val="24"/>
                <w:lang w:val="ru-RU" w:eastAsia="ru-RU"/>
              </w:rPr>
            </w:pPr>
            <w:r w:rsidRPr="0087218C">
              <w:rPr>
                <w:szCs w:val="24"/>
                <w:lang w:val="ru-RU" w:eastAsia="ru-RU"/>
              </w:rPr>
              <w:t xml:space="preserve">Формирование у обучающихся патриотических ценностей, уважительного отношения к Родине и ее истории, сохранения памяти о погибших воинах </w:t>
            </w:r>
            <w:proofErr w:type="gramStart"/>
            <w:r w:rsidRPr="0087218C">
              <w:rPr>
                <w:szCs w:val="24"/>
                <w:lang w:val="ru-RU" w:eastAsia="ru-RU"/>
              </w:rPr>
              <w:t>при</w:t>
            </w:r>
            <w:proofErr w:type="gramEnd"/>
          </w:p>
          <w:p w:rsidR="0087218C" w:rsidRPr="0087218C" w:rsidRDefault="0087218C" w:rsidP="0087218C">
            <w:pPr>
              <w:shd w:val="clear" w:color="auto" w:fill="FFFFFF"/>
              <w:spacing w:after="0" w:line="225" w:lineRule="atLeast"/>
              <w:ind w:left="74" w:right="0" w:firstLine="0"/>
              <w:jc w:val="center"/>
              <w:rPr>
                <w:szCs w:val="24"/>
                <w:lang w:val="ru-RU" w:eastAsia="ru-RU"/>
              </w:rPr>
            </w:pPr>
            <w:r w:rsidRPr="0087218C">
              <w:rPr>
                <w:szCs w:val="24"/>
                <w:lang w:val="ru-RU" w:eastAsia="ru-RU"/>
              </w:rPr>
              <w:t>защите Отечества</w:t>
            </w:r>
          </w:p>
          <w:p w:rsidR="0087218C" w:rsidRPr="0087218C" w:rsidRDefault="0087218C" w:rsidP="0087218C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2403" w:type="dxa"/>
          </w:tcPr>
          <w:p w:rsidR="0087218C" w:rsidRPr="0087218C" w:rsidRDefault="0087218C" w:rsidP="0087218C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87218C">
              <w:rPr>
                <w:szCs w:val="24"/>
                <w:lang w:val="ru-RU"/>
              </w:rPr>
              <w:t>По расписанию</w:t>
            </w:r>
          </w:p>
        </w:tc>
      </w:tr>
    </w:tbl>
    <w:p w:rsidR="00F3480B" w:rsidRDefault="00F3480B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A91862" w:rsidRDefault="00A91862">
      <w:pPr>
        <w:spacing w:after="137"/>
        <w:ind w:left="-15" w:right="0" w:firstLine="708"/>
        <w:rPr>
          <w:lang w:val="ru-RU"/>
        </w:rPr>
      </w:pPr>
    </w:p>
    <w:p w:rsidR="00F3480B" w:rsidRDefault="00F3480B">
      <w:pPr>
        <w:spacing w:after="27" w:line="259" w:lineRule="auto"/>
        <w:ind w:left="0" w:right="0" w:firstLine="0"/>
        <w:jc w:val="left"/>
        <w:rPr>
          <w:lang w:val="ru-RU"/>
        </w:rPr>
      </w:pPr>
    </w:p>
    <w:p w:rsidR="00D75771" w:rsidRDefault="00D75771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  <w:bookmarkStart w:id="1" w:name="_GoBack"/>
      <w:bookmarkEnd w:id="1"/>
    </w:p>
    <w:p w:rsidR="00F3480B" w:rsidRDefault="001C5D34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СПИСОК ЛИТЕРАТУРЫ:</w:t>
      </w:r>
    </w:p>
    <w:p w:rsidR="00A91862" w:rsidRDefault="00A91862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</w:p>
    <w:p w:rsidR="005E6BA5" w:rsidRDefault="005E6BA5" w:rsidP="00A91862">
      <w:pPr>
        <w:pStyle w:val="af6"/>
        <w:ind w:left="142" w:firstLine="425"/>
        <w:jc w:val="both"/>
      </w:pPr>
      <w:r>
        <w:rPr>
          <w:u w:val="single"/>
        </w:rPr>
        <w:t>Литература для педагога: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12"/>
          <w:tab w:val="left" w:pos="1513"/>
        </w:tabs>
        <w:autoSpaceDE w:val="0"/>
        <w:autoSpaceDN w:val="0"/>
        <w:spacing w:before="24" w:after="0" w:line="240" w:lineRule="auto"/>
        <w:ind w:left="142" w:right="704" w:firstLine="425"/>
        <w:contextualSpacing w:val="0"/>
        <w:rPr>
          <w:sz w:val="28"/>
          <w:lang w:val="ru-RU"/>
        </w:rPr>
      </w:pPr>
      <w:proofErr w:type="spellStart"/>
      <w:r w:rsidRPr="005E6BA5">
        <w:rPr>
          <w:sz w:val="28"/>
          <w:lang w:val="ru-RU"/>
        </w:rPr>
        <w:t>Белиовская</w:t>
      </w:r>
      <w:proofErr w:type="spellEnd"/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Л.Г.,</w:t>
      </w:r>
      <w:r>
        <w:rPr>
          <w:sz w:val="28"/>
          <w:lang w:val="ru-RU"/>
        </w:rPr>
        <w:t xml:space="preserve"> </w:t>
      </w:r>
      <w:proofErr w:type="spellStart"/>
      <w:r w:rsidRPr="005E6BA5">
        <w:rPr>
          <w:sz w:val="28"/>
          <w:lang w:val="ru-RU"/>
        </w:rPr>
        <w:t>БелиовскийА.Е</w:t>
      </w:r>
      <w:proofErr w:type="spellEnd"/>
      <w:r w:rsidRPr="005E6BA5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Программируем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микрокомпьютер</w:t>
      </w:r>
      <w:proofErr w:type="gramStart"/>
      <w:r>
        <w:rPr>
          <w:sz w:val="28"/>
        </w:rPr>
        <w:t>NXT</w:t>
      </w:r>
      <w:proofErr w:type="gramEnd"/>
      <w:r w:rsidRPr="005E6BA5">
        <w:rPr>
          <w:sz w:val="28"/>
          <w:lang w:val="ru-RU"/>
        </w:rPr>
        <w:t>в</w:t>
      </w:r>
      <w:r w:rsidR="00A91862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LabVIEW</w:t>
      </w:r>
      <w:proofErr w:type="spellEnd"/>
      <w:r w:rsidRPr="005E6BA5">
        <w:rPr>
          <w:sz w:val="28"/>
          <w:lang w:val="ru-RU"/>
        </w:rPr>
        <w:t>.–М.: ДМК,2010,278стр.;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13"/>
        </w:tabs>
        <w:autoSpaceDE w:val="0"/>
        <w:autoSpaceDN w:val="0"/>
        <w:spacing w:before="3" w:after="0" w:line="240" w:lineRule="auto"/>
        <w:ind w:left="142" w:right="701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Индустрия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развлечений.</w:t>
      </w:r>
      <w:r>
        <w:rPr>
          <w:sz w:val="28"/>
          <w:lang w:val="ru-RU"/>
        </w:rPr>
        <w:t xml:space="preserve"> </w:t>
      </w:r>
      <w:proofErr w:type="spellStart"/>
      <w:r w:rsidRPr="005E6BA5">
        <w:rPr>
          <w:sz w:val="28"/>
          <w:lang w:val="ru-RU"/>
        </w:rPr>
        <w:t>ПервоРобот</w:t>
      </w:r>
      <w:proofErr w:type="spellEnd"/>
      <w:r w:rsidRPr="005E6BA5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Книга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для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учителя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сборник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проектов.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LEGOGroup</w:t>
      </w:r>
      <w:proofErr w:type="spellEnd"/>
      <w:r w:rsidRPr="005E6BA5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переводИНТ,-87с.</w:t>
      </w:r>
      <w:proofErr w:type="gramStart"/>
      <w:r w:rsidRPr="005E6BA5">
        <w:rPr>
          <w:sz w:val="28"/>
          <w:lang w:val="ru-RU"/>
        </w:rPr>
        <w:t>,илл</w:t>
      </w:r>
      <w:proofErr w:type="gramEnd"/>
      <w:r w:rsidRPr="005E6BA5">
        <w:rPr>
          <w:sz w:val="28"/>
          <w:lang w:val="ru-RU"/>
        </w:rPr>
        <w:t>.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13"/>
        </w:tabs>
        <w:autoSpaceDE w:val="0"/>
        <w:autoSpaceDN w:val="0"/>
        <w:spacing w:before="5" w:after="0" w:line="240" w:lineRule="auto"/>
        <w:ind w:left="142" w:right="716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 xml:space="preserve">Книга для учителя по работе с конструктором </w:t>
      </w:r>
      <w:proofErr w:type="spellStart"/>
      <w:r w:rsidRPr="005E6BA5">
        <w:rPr>
          <w:sz w:val="28"/>
          <w:lang w:val="ru-RU"/>
        </w:rPr>
        <w:t>Перворобот</w:t>
      </w:r>
      <w:proofErr w:type="spellEnd"/>
      <w:r w:rsidRPr="005E6BA5">
        <w:rPr>
          <w:sz w:val="28"/>
          <w:lang w:val="ru-RU"/>
        </w:rPr>
        <w:t xml:space="preserve"> </w:t>
      </w:r>
      <w:r>
        <w:rPr>
          <w:sz w:val="28"/>
        </w:rPr>
        <w:t>LEGO</w:t>
      </w:r>
      <w:r w:rsidRPr="005E6BA5">
        <w:rPr>
          <w:sz w:val="28"/>
          <w:lang w:val="ru-RU"/>
        </w:rPr>
        <w:t xml:space="preserve"> ®</w:t>
      </w:r>
      <w:proofErr w:type="spellStart"/>
      <w:r>
        <w:rPr>
          <w:sz w:val="28"/>
        </w:rPr>
        <w:t>WeDo</w:t>
      </w:r>
      <w:proofErr w:type="spellEnd"/>
      <w:r w:rsidRPr="005E6BA5">
        <w:rPr>
          <w:sz w:val="28"/>
          <w:lang w:val="ru-RU"/>
        </w:rPr>
        <w:t>™(</w:t>
      </w:r>
      <w:proofErr w:type="spellStart"/>
      <w:r>
        <w:rPr>
          <w:sz w:val="28"/>
        </w:rPr>
        <w:t>LEGOEducationWeDo</w:t>
      </w:r>
      <w:proofErr w:type="spellEnd"/>
      <w:r w:rsidRPr="005E6BA5">
        <w:rPr>
          <w:sz w:val="28"/>
          <w:lang w:val="ru-RU"/>
        </w:rPr>
        <w:t>).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09"/>
          <w:tab w:val="left" w:pos="1510"/>
        </w:tabs>
        <w:autoSpaceDE w:val="0"/>
        <w:autoSpaceDN w:val="0"/>
        <w:spacing w:before="4" w:after="0" w:line="240" w:lineRule="auto"/>
        <w:ind w:left="142" w:right="739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ЛЕГО-лаборатория (</w:t>
      </w:r>
      <w:r>
        <w:rPr>
          <w:sz w:val="28"/>
        </w:rPr>
        <w:t>Control</w:t>
      </w:r>
      <w:r w:rsidRPr="005E6BA5">
        <w:rPr>
          <w:sz w:val="28"/>
          <w:lang w:val="ru-RU"/>
        </w:rPr>
        <w:t xml:space="preserve"> </w:t>
      </w:r>
      <w:r>
        <w:rPr>
          <w:sz w:val="28"/>
        </w:rPr>
        <w:t>Lab</w:t>
      </w:r>
      <w:r w:rsidRPr="005E6BA5">
        <w:rPr>
          <w:sz w:val="28"/>
          <w:lang w:val="ru-RU"/>
        </w:rPr>
        <w:t>):Справочное пособие, - М.: ИНТ, 1998,150 стр.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09"/>
          <w:tab w:val="left" w:pos="1510"/>
        </w:tabs>
        <w:autoSpaceDE w:val="0"/>
        <w:autoSpaceDN w:val="0"/>
        <w:spacing w:before="6" w:after="0" w:line="240" w:lineRule="auto"/>
        <w:ind w:left="142" w:right="0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Применение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учебного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оборудования.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Видео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материалы</w:t>
      </w:r>
      <w:proofErr w:type="gramStart"/>
      <w:r w:rsidRPr="005E6BA5">
        <w:rPr>
          <w:sz w:val="28"/>
          <w:lang w:val="ru-RU"/>
        </w:rPr>
        <w:t>.–</w:t>
      </w:r>
      <w:proofErr w:type="gramEnd"/>
      <w:r w:rsidRPr="005E6BA5">
        <w:rPr>
          <w:sz w:val="28"/>
          <w:lang w:val="ru-RU"/>
        </w:rPr>
        <w:t>М.:ПКГ</w:t>
      </w:r>
    </w:p>
    <w:p w:rsidR="005E6BA5" w:rsidRDefault="005E6BA5" w:rsidP="00A91862">
      <w:pPr>
        <w:pStyle w:val="af6"/>
        <w:spacing w:before="18"/>
        <w:ind w:left="142" w:firstLine="425"/>
        <w:jc w:val="both"/>
      </w:pPr>
      <w:r>
        <w:t>«РОС»,2012;</w:t>
      </w:r>
    </w:p>
    <w:p w:rsid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09"/>
          <w:tab w:val="left" w:pos="1510"/>
        </w:tabs>
        <w:autoSpaceDE w:val="0"/>
        <w:autoSpaceDN w:val="0"/>
        <w:spacing w:before="27" w:after="0" w:line="240" w:lineRule="auto"/>
        <w:ind w:left="142" w:right="0" w:firstLine="425"/>
        <w:contextualSpacing w:val="0"/>
        <w:rPr>
          <w:sz w:val="28"/>
        </w:rPr>
      </w:pPr>
      <w:proofErr w:type="spellStart"/>
      <w:r>
        <w:rPr>
          <w:sz w:val="28"/>
        </w:rPr>
        <w:t>Программное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обеспечение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LEGOEducationNXTv.2.1.,2012;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autoSpaceDE w:val="0"/>
        <w:autoSpaceDN w:val="0"/>
        <w:spacing w:before="26" w:after="0" w:line="240" w:lineRule="auto"/>
        <w:ind w:left="142" w:right="707" w:firstLine="425"/>
        <w:contextualSpacing w:val="0"/>
        <w:rPr>
          <w:sz w:val="28"/>
          <w:lang w:val="ru-RU"/>
        </w:rPr>
      </w:pPr>
      <w:r w:rsidRPr="00C91B45">
        <w:rPr>
          <w:sz w:val="28"/>
          <w:lang w:val="ru-RU"/>
        </w:rPr>
        <w:t>Рыкова</w:t>
      </w:r>
      <w:r w:rsidRPr="00C91B45">
        <w:rPr>
          <w:sz w:val="28"/>
          <w:lang w:val="ru-RU"/>
        </w:rPr>
        <w:tab/>
        <w:t>Е.</w:t>
      </w:r>
      <w:r w:rsidRPr="00C91B45">
        <w:rPr>
          <w:sz w:val="28"/>
          <w:lang w:val="ru-RU"/>
        </w:rPr>
        <w:tab/>
        <w:t>А.</w:t>
      </w:r>
      <w:r w:rsidRPr="00C91B45">
        <w:rPr>
          <w:sz w:val="28"/>
          <w:lang w:val="ru-RU"/>
        </w:rPr>
        <w:tab/>
      </w:r>
      <w:r>
        <w:rPr>
          <w:sz w:val="28"/>
        </w:rPr>
        <w:t>LEGO</w:t>
      </w:r>
      <w:r w:rsidRPr="00C91B45">
        <w:rPr>
          <w:sz w:val="28"/>
          <w:lang w:val="ru-RU"/>
        </w:rPr>
        <w:t>-Лаборатория</w:t>
      </w:r>
      <w:r w:rsidRPr="00C91B45">
        <w:rPr>
          <w:sz w:val="28"/>
          <w:lang w:val="ru-RU"/>
        </w:rPr>
        <w:tab/>
        <w:t>(</w:t>
      </w:r>
      <w:r>
        <w:rPr>
          <w:sz w:val="28"/>
        </w:rPr>
        <w:t>LEGO</w:t>
      </w:r>
      <w:r w:rsidRPr="00C91B45">
        <w:rPr>
          <w:sz w:val="28"/>
          <w:lang w:val="ru-RU"/>
        </w:rPr>
        <w:tab/>
      </w:r>
      <w:r>
        <w:rPr>
          <w:sz w:val="28"/>
        </w:rPr>
        <w:t>Control</w:t>
      </w:r>
      <w:r w:rsidRPr="00C91B45">
        <w:rPr>
          <w:sz w:val="28"/>
          <w:lang w:val="ru-RU"/>
        </w:rPr>
        <w:tab/>
      </w:r>
      <w:r>
        <w:rPr>
          <w:sz w:val="28"/>
        </w:rPr>
        <w:t>Lab</w:t>
      </w:r>
      <w:r w:rsidRPr="00C91B45">
        <w:rPr>
          <w:sz w:val="28"/>
          <w:lang w:val="ru-RU"/>
        </w:rPr>
        <w:t>).</w:t>
      </w:r>
      <w:r w:rsidRPr="00C91B45">
        <w:rPr>
          <w:sz w:val="28"/>
          <w:lang w:val="ru-RU"/>
        </w:rPr>
        <w:tab/>
      </w:r>
      <w:r w:rsidRPr="005E6BA5">
        <w:rPr>
          <w:sz w:val="28"/>
          <w:lang w:val="ru-RU"/>
        </w:rPr>
        <w:t>Учебно-методическое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пособие</w:t>
      </w:r>
      <w:proofErr w:type="gramStart"/>
      <w:r w:rsidRPr="005E6BA5">
        <w:rPr>
          <w:sz w:val="28"/>
          <w:lang w:val="ru-RU"/>
        </w:rPr>
        <w:t>.–</w:t>
      </w:r>
      <w:proofErr w:type="gramEnd"/>
      <w:r w:rsidRPr="005E6BA5">
        <w:rPr>
          <w:sz w:val="28"/>
          <w:lang w:val="ru-RU"/>
        </w:rPr>
        <w:t>СПб,2001,</w:t>
      </w:r>
      <w:r w:rsidRPr="005E6BA5">
        <w:rPr>
          <w:sz w:val="28"/>
          <w:lang w:val="ru-RU"/>
        </w:rPr>
        <w:tab/>
        <w:t>59стр.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4"/>
        </w:numPr>
        <w:tabs>
          <w:tab w:val="left" w:pos="1512"/>
          <w:tab w:val="left" w:pos="1513"/>
        </w:tabs>
        <w:autoSpaceDE w:val="0"/>
        <w:autoSpaceDN w:val="0"/>
        <w:spacing w:before="5" w:after="0" w:line="240" w:lineRule="auto"/>
        <w:ind w:left="142" w:right="710" w:firstLine="425"/>
        <w:contextualSpacing w:val="0"/>
        <w:rPr>
          <w:sz w:val="28"/>
          <w:lang w:val="ru-RU"/>
        </w:rPr>
      </w:pPr>
      <w:proofErr w:type="spellStart"/>
      <w:r w:rsidRPr="005E6BA5">
        <w:rPr>
          <w:sz w:val="28"/>
          <w:lang w:val="ru-RU"/>
        </w:rPr>
        <w:t>Чехлова</w:t>
      </w:r>
      <w:proofErr w:type="spellEnd"/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А.В.,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Якушкин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П.А.</w:t>
      </w:r>
      <w:r w:rsidR="00A91862"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«Конструкторы</w:t>
      </w:r>
      <w:proofErr w:type="gramStart"/>
      <w:r>
        <w:rPr>
          <w:sz w:val="28"/>
        </w:rPr>
        <w:t>LEGODAKTA</w:t>
      </w:r>
      <w:proofErr w:type="gramEnd"/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курсе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информационных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технологий.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Введение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робототехнику»</w:t>
      </w:r>
      <w:proofErr w:type="gramStart"/>
      <w:r w:rsidRPr="005E6BA5">
        <w:rPr>
          <w:sz w:val="28"/>
          <w:lang w:val="ru-RU"/>
        </w:rPr>
        <w:t>.-</w:t>
      </w:r>
      <w:proofErr w:type="gramEnd"/>
      <w:r w:rsidRPr="005E6BA5">
        <w:rPr>
          <w:sz w:val="28"/>
          <w:lang w:val="ru-RU"/>
        </w:rPr>
        <w:t>М.:ИНТ,2001г.</w:t>
      </w:r>
    </w:p>
    <w:p w:rsidR="005E6BA5" w:rsidRDefault="005E6BA5" w:rsidP="00A91862">
      <w:pPr>
        <w:pStyle w:val="af6"/>
        <w:spacing w:before="3"/>
        <w:ind w:left="142" w:firstLine="425"/>
        <w:jc w:val="both"/>
        <w:rPr>
          <w:sz w:val="30"/>
        </w:rPr>
      </w:pPr>
    </w:p>
    <w:p w:rsidR="005E6BA5" w:rsidRDefault="005E6BA5" w:rsidP="00A91862">
      <w:pPr>
        <w:pStyle w:val="af6"/>
        <w:ind w:left="142" w:firstLine="425"/>
        <w:jc w:val="both"/>
      </w:pPr>
      <w:r>
        <w:rPr>
          <w:u w:val="single"/>
        </w:rPr>
        <w:t xml:space="preserve">Литература для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: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5"/>
        </w:numPr>
        <w:tabs>
          <w:tab w:val="left" w:pos="1513"/>
        </w:tabs>
        <w:autoSpaceDE w:val="0"/>
        <w:autoSpaceDN w:val="0"/>
        <w:spacing w:before="21" w:after="0" w:line="240" w:lineRule="auto"/>
        <w:ind w:left="142" w:right="699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Комарова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Л.Г.</w:t>
      </w:r>
      <w:r w:rsidR="00A91862"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«Строим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из</w:t>
      </w:r>
      <w:r>
        <w:rPr>
          <w:sz w:val="28"/>
          <w:lang w:val="ru-RU"/>
        </w:rPr>
        <w:t xml:space="preserve"> </w:t>
      </w:r>
      <w:r>
        <w:rPr>
          <w:sz w:val="28"/>
        </w:rPr>
        <w:t>LEGO</w:t>
      </w:r>
      <w:r w:rsidRPr="005E6BA5">
        <w:rPr>
          <w:sz w:val="28"/>
          <w:lang w:val="ru-RU"/>
        </w:rPr>
        <w:t>»(моделирование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логических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 xml:space="preserve">отношений и объектов реального мира средствами конструктора </w:t>
      </w:r>
      <w:r>
        <w:rPr>
          <w:sz w:val="28"/>
        </w:rPr>
        <w:t>LEGO</w:t>
      </w:r>
      <w:r w:rsidRPr="005E6BA5">
        <w:rPr>
          <w:sz w:val="28"/>
          <w:lang w:val="ru-RU"/>
        </w:rPr>
        <w:t xml:space="preserve">). —М.;«ЛИНКА— </w:t>
      </w:r>
      <w:proofErr w:type="gramStart"/>
      <w:r w:rsidRPr="005E6BA5">
        <w:rPr>
          <w:sz w:val="28"/>
          <w:lang w:val="ru-RU"/>
        </w:rPr>
        <w:t>ПР</w:t>
      </w:r>
      <w:proofErr w:type="gramEnd"/>
      <w:r w:rsidRPr="005E6BA5">
        <w:rPr>
          <w:sz w:val="28"/>
          <w:lang w:val="ru-RU"/>
        </w:rPr>
        <w:t>ЕСС»,2001.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5"/>
        </w:numPr>
        <w:tabs>
          <w:tab w:val="left" w:pos="1509"/>
          <w:tab w:val="left" w:pos="1510"/>
        </w:tabs>
        <w:autoSpaceDE w:val="0"/>
        <w:autoSpaceDN w:val="0"/>
        <w:spacing w:before="2" w:after="0" w:line="240" w:lineRule="auto"/>
        <w:ind w:left="142" w:right="729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Ньютон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С.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Брага.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Создание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роботов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в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домашних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условиях</w:t>
      </w:r>
      <w:proofErr w:type="gramStart"/>
      <w:r w:rsidRPr="005E6BA5">
        <w:rPr>
          <w:sz w:val="28"/>
          <w:lang w:val="ru-RU"/>
        </w:rPr>
        <w:t>.–</w:t>
      </w:r>
      <w:proofErr w:type="gramEnd"/>
      <w:r w:rsidRPr="005E6BA5">
        <w:rPr>
          <w:sz w:val="28"/>
          <w:lang w:val="ru-RU"/>
        </w:rPr>
        <w:t>М.:</w:t>
      </w:r>
      <w:r>
        <w:rPr>
          <w:sz w:val="28"/>
        </w:rPr>
        <w:t>NTP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ress</w:t>
      </w:r>
      <w:proofErr w:type="spellEnd"/>
      <w:r w:rsidRPr="005E6BA5">
        <w:rPr>
          <w:sz w:val="28"/>
          <w:lang w:val="ru-RU"/>
        </w:rPr>
        <w:t>,2007,345стр.;</w:t>
      </w:r>
    </w:p>
    <w:p w:rsidR="005E6BA5" w:rsidRPr="005E6BA5" w:rsidRDefault="005E6BA5" w:rsidP="00A91862">
      <w:pPr>
        <w:pStyle w:val="a3"/>
        <w:widowControl w:val="0"/>
        <w:numPr>
          <w:ilvl w:val="0"/>
          <w:numId w:val="15"/>
        </w:numPr>
        <w:tabs>
          <w:tab w:val="left" w:pos="1509"/>
          <w:tab w:val="left" w:pos="1510"/>
        </w:tabs>
        <w:autoSpaceDE w:val="0"/>
        <w:autoSpaceDN w:val="0"/>
        <w:spacing w:after="0" w:line="240" w:lineRule="auto"/>
        <w:ind w:left="142" w:right="731" w:firstLine="425"/>
        <w:contextualSpacing w:val="0"/>
        <w:rPr>
          <w:sz w:val="28"/>
          <w:lang w:val="ru-RU"/>
        </w:rPr>
      </w:pPr>
      <w:r w:rsidRPr="005E6BA5">
        <w:rPr>
          <w:sz w:val="28"/>
          <w:lang w:val="ru-RU"/>
        </w:rPr>
        <w:t>Филиппов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С.А.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Робототехника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для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детей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и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родителей</w:t>
      </w:r>
      <w:proofErr w:type="gramStart"/>
      <w:r w:rsidRPr="005E6BA5">
        <w:rPr>
          <w:sz w:val="28"/>
          <w:lang w:val="ru-RU"/>
        </w:rPr>
        <w:t>.–</w:t>
      </w:r>
      <w:proofErr w:type="gramEnd"/>
      <w:r w:rsidRPr="005E6BA5">
        <w:rPr>
          <w:sz w:val="28"/>
          <w:lang w:val="ru-RU"/>
        </w:rPr>
        <w:t>СПб.: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Наука,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2010,</w:t>
      </w:r>
      <w:r>
        <w:rPr>
          <w:sz w:val="28"/>
          <w:lang w:val="ru-RU"/>
        </w:rPr>
        <w:t xml:space="preserve"> </w:t>
      </w:r>
      <w:r w:rsidRPr="005E6BA5">
        <w:rPr>
          <w:sz w:val="28"/>
          <w:lang w:val="ru-RU"/>
        </w:rPr>
        <w:t>195стр.</w:t>
      </w:r>
    </w:p>
    <w:p w:rsidR="00F3480B" w:rsidRPr="000A4671" w:rsidRDefault="00F3480B" w:rsidP="00A91862">
      <w:pPr>
        <w:widowControl w:val="0"/>
        <w:autoSpaceDE w:val="0"/>
        <w:autoSpaceDN w:val="0"/>
        <w:spacing w:before="1" w:after="0" w:line="240" w:lineRule="auto"/>
        <w:ind w:left="142" w:right="3" w:firstLine="425"/>
        <w:rPr>
          <w:sz w:val="28"/>
          <w:szCs w:val="28"/>
          <w:lang w:val="ru-RU"/>
        </w:rPr>
      </w:pPr>
    </w:p>
    <w:sectPr w:rsidR="00F3480B" w:rsidRPr="000A4671" w:rsidSect="00F3480B">
      <w:pgSz w:w="11906" w:h="16838"/>
      <w:pgMar w:top="480" w:right="845" w:bottom="478" w:left="14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02" w:rsidRDefault="00386902">
      <w:pPr>
        <w:spacing w:after="0" w:line="240" w:lineRule="auto"/>
      </w:pPr>
      <w:r>
        <w:separator/>
      </w:r>
    </w:p>
  </w:endnote>
  <w:endnote w:type="continuationSeparator" w:id="0">
    <w:p w:rsidR="00386902" w:rsidRDefault="0038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02" w:rsidRDefault="00386902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864164"/>
      <w:docPartObj>
        <w:docPartGallery w:val="Page Numbers (Bottom of Page)"/>
        <w:docPartUnique/>
      </w:docPartObj>
    </w:sdtPr>
    <w:sdtEndPr/>
    <w:sdtContent>
      <w:p w:rsidR="00386902" w:rsidRDefault="0038690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71" w:rsidRPr="00D75771">
          <w:rPr>
            <w:noProof/>
            <w:lang w:val="ru-RU"/>
          </w:rPr>
          <w:t>1</w:t>
        </w:r>
        <w:r>
          <w:fldChar w:fldCharType="end"/>
        </w:r>
      </w:p>
    </w:sdtContent>
  </w:sdt>
  <w:p w:rsidR="00386902" w:rsidRDefault="00386902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02" w:rsidRDefault="0038690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02" w:rsidRDefault="00386902">
      <w:pPr>
        <w:spacing w:after="0" w:line="240" w:lineRule="auto"/>
      </w:pPr>
      <w:r>
        <w:separator/>
      </w:r>
    </w:p>
  </w:footnote>
  <w:footnote w:type="continuationSeparator" w:id="0">
    <w:p w:rsidR="00386902" w:rsidRDefault="0038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02" w:rsidRDefault="00386902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02" w:rsidRDefault="00386902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02" w:rsidRDefault="0038690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941"/>
    <w:multiLevelType w:val="hybridMultilevel"/>
    <w:tmpl w:val="0FAA57E0"/>
    <w:lvl w:ilvl="0" w:tplc="871CD7BA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EA4F8E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734EF35E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0E3200F8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74D45714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005867E8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8A88098A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639CCD56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F5C29A66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1">
    <w:nsid w:val="17C762E5"/>
    <w:multiLevelType w:val="hybridMultilevel"/>
    <w:tmpl w:val="4AAACB4E"/>
    <w:lvl w:ilvl="0" w:tplc="0ED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9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E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0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2049"/>
    <w:multiLevelType w:val="hybridMultilevel"/>
    <w:tmpl w:val="81F65AE4"/>
    <w:lvl w:ilvl="0" w:tplc="45D4428E">
      <w:start w:val="19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04B74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5574C13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47DE6E4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F72C584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0C8E16E4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A9849BA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6FF22E1C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52E69EB8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3">
    <w:nsid w:val="365638F8"/>
    <w:multiLevelType w:val="hybridMultilevel"/>
    <w:tmpl w:val="A28423BE"/>
    <w:lvl w:ilvl="0" w:tplc="7BBC45E0">
      <w:start w:val="16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B0A2CA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BB9E2F3A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310872A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41DABF1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8AF2D29A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E246597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AFCCDB4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17347E4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4">
    <w:nsid w:val="3AFC11FF"/>
    <w:multiLevelType w:val="hybridMultilevel"/>
    <w:tmpl w:val="1958B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9A3B1C"/>
    <w:multiLevelType w:val="multilevel"/>
    <w:tmpl w:val="439A3B1C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6">
    <w:nsid w:val="4E596D4B"/>
    <w:multiLevelType w:val="hybridMultilevel"/>
    <w:tmpl w:val="655CFE20"/>
    <w:lvl w:ilvl="0" w:tplc="B3B84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6EEE1A3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AF0E22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4D2636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3F2024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30187E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D2E637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204EDA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998656D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55515D30"/>
    <w:multiLevelType w:val="hybridMultilevel"/>
    <w:tmpl w:val="83FA7A84"/>
    <w:lvl w:ilvl="0" w:tplc="B750072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4E9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523DF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F9C2294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 w:tplc="C8A275A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51CEE0F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DC3EE6AC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07A0D25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4C6AF7C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8">
    <w:nsid w:val="5A194727"/>
    <w:multiLevelType w:val="hybridMultilevel"/>
    <w:tmpl w:val="C59EC362"/>
    <w:lvl w:ilvl="0" w:tplc="3E5C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6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8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0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E73C2"/>
    <w:multiLevelType w:val="multilevel"/>
    <w:tmpl w:val="5FEE73C2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0">
    <w:nsid w:val="69344B7C"/>
    <w:multiLevelType w:val="hybridMultilevel"/>
    <w:tmpl w:val="42669502"/>
    <w:lvl w:ilvl="0" w:tplc="F9C49AA0">
      <w:start w:val="1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A285A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F362BCF8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EF3C66C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7E30966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138664EC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4984A3A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47809036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F434358A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1">
    <w:nsid w:val="717F75C5"/>
    <w:multiLevelType w:val="hybridMultilevel"/>
    <w:tmpl w:val="B4EA29C8"/>
    <w:lvl w:ilvl="0" w:tplc="64BE633E">
      <w:start w:val="4"/>
      <w:numFmt w:val="decimal"/>
      <w:lvlText w:val="%1."/>
      <w:lvlJc w:val="left"/>
      <w:pPr>
        <w:ind w:left="99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781D4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BBCCFAEE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25B05B1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E400561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14BCDB2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3646798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A9162A2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E024859A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12">
    <w:nsid w:val="76B95E5A"/>
    <w:multiLevelType w:val="multilevel"/>
    <w:tmpl w:val="76B95E5A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3">
    <w:nsid w:val="791F74CF"/>
    <w:multiLevelType w:val="multilevel"/>
    <w:tmpl w:val="791F74CF"/>
    <w:lvl w:ilvl="0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14">
    <w:nsid w:val="7DC25D3B"/>
    <w:multiLevelType w:val="multilevel"/>
    <w:tmpl w:val="7DC25D3B"/>
    <w:lvl w:ilvl="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5">
    <w:nsid w:val="7FF9597E"/>
    <w:multiLevelType w:val="hybridMultilevel"/>
    <w:tmpl w:val="F14ECC6E"/>
    <w:lvl w:ilvl="0" w:tplc="2B769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8E2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90D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1015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E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F62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4AFF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4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4A2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9"/>
  </w:num>
  <w:num w:numId="14">
    <w:abstractNumId w:val="5"/>
  </w:num>
  <w:num w:numId="15">
    <w:abstractNumId w:val="12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0B"/>
    <w:rsid w:val="00034BFB"/>
    <w:rsid w:val="000573A6"/>
    <w:rsid w:val="00080E25"/>
    <w:rsid w:val="000A4671"/>
    <w:rsid w:val="000A4E96"/>
    <w:rsid w:val="001258AA"/>
    <w:rsid w:val="0019272D"/>
    <w:rsid w:val="001C5D34"/>
    <w:rsid w:val="001D57A6"/>
    <w:rsid w:val="001F3537"/>
    <w:rsid w:val="002109D5"/>
    <w:rsid w:val="002447EA"/>
    <w:rsid w:val="0029650D"/>
    <w:rsid w:val="00296985"/>
    <w:rsid w:val="002B3A51"/>
    <w:rsid w:val="00315C2A"/>
    <w:rsid w:val="003250B4"/>
    <w:rsid w:val="00325729"/>
    <w:rsid w:val="00356062"/>
    <w:rsid w:val="00373489"/>
    <w:rsid w:val="00386902"/>
    <w:rsid w:val="00391F3B"/>
    <w:rsid w:val="003B21C3"/>
    <w:rsid w:val="003B43FC"/>
    <w:rsid w:val="003C1117"/>
    <w:rsid w:val="00414DEE"/>
    <w:rsid w:val="00426BB1"/>
    <w:rsid w:val="00430FAC"/>
    <w:rsid w:val="00431037"/>
    <w:rsid w:val="004621D7"/>
    <w:rsid w:val="004E407E"/>
    <w:rsid w:val="005167BC"/>
    <w:rsid w:val="00517D6B"/>
    <w:rsid w:val="005378C1"/>
    <w:rsid w:val="00543BF6"/>
    <w:rsid w:val="005500DB"/>
    <w:rsid w:val="00582436"/>
    <w:rsid w:val="005E1959"/>
    <w:rsid w:val="005E6BA5"/>
    <w:rsid w:val="005F5AA9"/>
    <w:rsid w:val="00600DA3"/>
    <w:rsid w:val="006D6A7F"/>
    <w:rsid w:val="006E37FC"/>
    <w:rsid w:val="007A268A"/>
    <w:rsid w:val="007C50C8"/>
    <w:rsid w:val="007E4083"/>
    <w:rsid w:val="007F3BE6"/>
    <w:rsid w:val="00825048"/>
    <w:rsid w:val="008446CB"/>
    <w:rsid w:val="00865E4D"/>
    <w:rsid w:val="0087218C"/>
    <w:rsid w:val="00886A82"/>
    <w:rsid w:val="008A1C27"/>
    <w:rsid w:val="008B347C"/>
    <w:rsid w:val="008C25DA"/>
    <w:rsid w:val="008D1161"/>
    <w:rsid w:val="008D4FC6"/>
    <w:rsid w:val="008E497C"/>
    <w:rsid w:val="00914C6D"/>
    <w:rsid w:val="00967CFB"/>
    <w:rsid w:val="00970AF8"/>
    <w:rsid w:val="00975E5E"/>
    <w:rsid w:val="009902A7"/>
    <w:rsid w:val="00995BB2"/>
    <w:rsid w:val="009A41CB"/>
    <w:rsid w:val="009B5D07"/>
    <w:rsid w:val="009D3031"/>
    <w:rsid w:val="009E3EFC"/>
    <w:rsid w:val="009E7B22"/>
    <w:rsid w:val="00A21294"/>
    <w:rsid w:val="00A83D84"/>
    <w:rsid w:val="00A91862"/>
    <w:rsid w:val="00A95A86"/>
    <w:rsid w:val="00AB11B3"/>
    <w:rsid w:val="00AE6237"/>
    <w:rsid w:val="00B00E60"/>
    <w:rsid w:val="00B345BB"/>
    <w:rsid w:val="00B3532D"/>
    <w:rsid w:val="00B5503C"/>
    <w:rsid w:val="00B66867"/>
    <w:rsid w:val="00BD4583"/>
    <w:rsid w:val="00BF7D50"/>
    <w:rsid w:val="00C73F41"/>
    <w:rsid w:val="00C91B45"/>
    <w:rsid w:val="00C92076"/>
    <w:rsid w:val="00CA15FE"/>
    <w:rsid w:val="00CB43F5"/>
    <w:rsid w:val="00CC04AB"/>
    <w:rsid w:val="00CC12F8"/>
    <w:rsid w:val="00CC647F"/>
    <w:rsid w:val="00D45FC4"/>
    <w:rsid w:val="00D75771"/>
    <w:rsid w:val="00D95E91"/>
    <w:rsid w:val="00DB46B8"/>
    <w:rsid w:val="00DE5795"/>
    <w:rsid w:val="00E15663"/>
    <w:rsid w:val="00E42C88"/>
    <w:rsid w:val="00E42EF1"/>
    <w:rsid w:val="00E7347B"/>
    <w:rsid w:val="00E8301B"/>
    <w:rsid w:val="00EE09BD"/>
    <w:rsid w:val="00EF401F"/>
    <w:rsid w:val="00F34713"/>
    <w:rsid w:val="00F3480B"/>
    <w:rsid w:val="00F879B0"/>
    <w:rsid w:val="00F9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80B"/>
    <w:pPr>
      <w:spacing w:after="11" w:line="270" w:lineRule="auto"/>
      <w:ind w:left="10" w:right="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rsid w:val="00F3480B"/>
    <w:pPr>
      <w:keepNext/>
      <w:keepLines/>
      <w:spacing w:after="143" w:line="259" w:lineRule="auto"/>
      <w:ind w:left="710" w:hanging="10"/>
      <w:jc w:val="center"/>
      <w:outlineLvl w:val="0"/>
    </w:pPr>
    <w:rPr>
      <w:rFonts w:ascii="Times New Roman" w:hAnsi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F348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4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34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4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4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4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4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4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4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F34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48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348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4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34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48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348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4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48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3480B"/>
    <w:pPr>
      <w:ind w:left="720"/>
      <w:contextualSpacing/>
    </w:pPr>
  </w:style>
  <w:style w:type="paragraph" w:styleId="a4">
    <w:name w:val="No Spacing"/>
    <w:uiPriority w:val="1"/>
    <w:qFormat/>
    <w:rsid w:val="00F3480B"/>
  </w:style>
  <w:style w:type="paragraph" w:styleId="a5">
    <w:name w:val="Title"/>
    <w:basedOn w:val="a"/>
    <w:next w:val="a"/>
    <w:link w:val="a6"/>
    <w:uiPriority w:val="10"/>
    <w:qFormat/>
    <w:rsid w:val="00F3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48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480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348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3480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348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480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3480B"/>
  </w:style>
  <w:style w:type="paragraph" w:customStyle="1" w:styleId="13">
    <w:name w:val="Нижний колонтитул1"/>
    <w:basedOn w:val="a"/>
    <w:link w:val="Caption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480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348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F3480B"/>
  </w:style>
  <w:style w:type="table" w:customStyle="1" w:styleId="TableGridLight">
    <w:name w:val="Table Grid Light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8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348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48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3480B"/>
    <w:rPr>
      <w:sz w:val="18"/>
    </w:rPr>
  </w:style>
  <w:style w:type="character" w:styleId="ae">
    <w:name w:val="footnote reference"/>
    <w:uiPriority w:val="99"/>
    <w:unhideWhenUsed/>
    <w:rsid w:val="00F348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348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3480B"/>
    <w:rPr>
      <w:sz w:val="20"/>
    </w:rPr>
  </w:style>
  <w:style w:type="character" w:styleId="af1">
    <w:name w:val="endnote reference"/>
    <w:uiPriority w:val="99"/>
    <w:semiHidden/>
    <w:unhideWhenUsed/>
    <w:rsid w:val="00F3480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3480B"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rsid w:val="00F3480B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3480B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3480B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3480B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3480B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3480B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3480B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3480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3480B"/>
  </w:style>
  <w:style w:type="paragraph" w:styleId="af3">
    <w:name w:val="table of figures"/>
    <w:basedOn w:val="a"/>
    <w:next w:val="a"/>
    <w:uiPriority w:val="99"/>
    <w:unhideWhenUsed/>
    <w:rsid w:val="00F3480B"/>
    <w:pPr>
      <w:spacing w:after="0"/>
    </w:pPr>
  </w:style>
  <w:style w:type="character" w:customStyle="1" w:styleId="10">
    <w:name w:val="Заголовок 1 Знак"/>
    <w:link w:val="1"/>
    <w:rsid w:val="00F3480B"/>
    <w:rPr>
      <w:rFonts w:ascii="Times New Roman" w:hAnsi="Times New Roman"/>
      <w:b/>
      <w:color w:val="000000"/>
      <w:sz w:val="24"/>
      <w:lang w:bidi="ar-SA"/>
    </w:rPr>
  </w:style>
  <w:style w:type="table" w:styleId="af4">
    <w:name w:val="Table Grid"/>
    <w:basedOn w:val="a1"/>
    <w:rsid w:val="00F348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qFormat/>
    <w:rsid w:val="00F3480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B66867"/>
  </w:style>
  <w:style w:type="table" w:customStyle="1" w:styleId="TableNormal">
    <w:name w:val="Table Normal"/>
    <w:uiPriority w:val="2"/>
    <w:semiHidden/>
    <w:unhideWhenUsed/>
    <w:qFormat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B66867"/>
    <w:pPr>
      <w:widowControl w:val="0"/>
      <w:autoSpaceDE w:val="0"/>
      <w:autoSpaceDN w:val="0"/>
      <w:spacing w:after="0" w:line="240" w:lineRule="auto"/>
      <w:ind w:left="764" w:right="0" w:firstLine="0"/>
      <w:jc w:val="left"/>
    </w:pPr>
    <w:rPr>
      <w:color w:val="auto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B66867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867"/>
    <w:pPr>
      <w:widowControl w:val="0"/>
      <w:autoSpaceDE w:val="0"/>
      <w:autoSpaceDN w:val="0"/>
      <w:spacing w:after="0" w:line="240" w:lineRule="auto"/>
      <w:ind w:left="2" w:right="0" w:firstLine="0"/>
      <w:jc w:val="left"/>
    </w:pPr>
    <w:rPr>
      <w:color w:val="auto"/>
      <w:sz w:val="22"/>
      <w:lang w:val="ru-RU"/>
    </w:rPr>
  </w:style>
  <w:style w:type="table" w:customStyle="1" w:styleId="17">
    <w:name w:val="Сетка таблицы1"/>
    <w:basedOn w:val="a1"/>
    <w:next w:val="af4"/>
    <w:uiPriority w:val="59"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97A13"/>
  </w:style>
  <w:style w:type="paragraph" w:styleId="af8">
    <w:name w:val="Balloon Text"/>
    <w:basedOn w:val="a"/>
    <w:link w:val="af9"/>
    <w:uiPriority w:val="99"/>
    <w:semiHidden/>
    <w:unhideWhenUsed/>
    <w:rsid w:val="00F97A1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F97A13"/>
    <w:rPr>
      <w:rFonts w:ascii="Tahoma" w:hAnsi="Tahoma" w:cs="Tahoma"/>
      <w:sz w:val="16"/>
      <w:szCs w:val="1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7A13"/>
    <w:rPr>
      <w:rFonts w:eastAsia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F97A13"/>
    <w:pPr>
      <w:widowControl w:val="0"/>
      <w:autoSpaceDE w:val="0"/>
      <w:autoSpaceDN w:val="0"/>
      <w:spacing w:before="122" w:after="0" w:line="240" w:lineRule="auto"/>
      <w:ind w:left="1082" w:right="0" w:hanging="983"/>
      <w:jc w:val="left"/>
    </w:pPr>
    <w:rPr>
      <w:color w:val="auto"/>
      <w:sz w:val="28"/>
      <w:szCs w:val="28"/>
      <w:lang w:val="ru-RU"/>
    </w:rPr>
  </w:style>
  <w:style w:type="paragraph" w:styleId="afa">
    <w:name w:val="header"/>
    <w:basedOn w:val="a"/>
    <w:link w:val="afb"/>
    <w:uiPriority w:val="99"/>
    <w:unhideWhenUsed/>
    <w:rsid w:val="00C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91B4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rsid w:val="00C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91B45"/>
    <w:rPr>
      <w:rFonts w:ascii="Times New Roman" w:hAnsi="Times New Roman"/>
      <w:color w:val="000000"/>
      <w:sz w:val="24"/>
      <w:szCs w:val="22"/>
      <w:lang w:val="en-US" w:eastAsia="en-US"/>
    </w:rPr>
  </w:style>
  <w:style w:type="table" w:customStyle="1" w:styleId="26">
    <w:name w:val="Сетка таблицы2"/>
    <w:basedOn w:val="a1"/>
    <w:next w:val="af4"/>
    <w:uiPriority w:val="59"/>
    <w:rsid w:val="0087218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80B"/>
    <w:pPr>
      <w:spacing w:after="11" w:line="270" w:lineRule="auto"/>
      <w:ind w:left="10" w:right="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rsid w:val="00F3480B"/>
    <w:pPr>
      <w:keepNext/>
      <w:keepLines/>
      <w:spacing w:after="143" w:line="259" w:lineRule="auto"/>
      <w:ind w:left="710" w:hanging="10"/>
      <w:jc w:val="center"/>
      <w:outlineLvl w:val="0"/>
    </w:pPr>
    <w:rPr>
      <w:rFonts w:ascii="Times New Roman" w:hAnsi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F348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4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34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4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4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4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4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4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4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F34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48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348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4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34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48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348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4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48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3480B"/>
    <w:pPr>
      <w:ind w:left="720"/>
      <w:contextualSpacing/>
    </w:pPr>
  </w:style>
  <w:style w:type="paragraph" w:styleId="a4">
    <w:name w:val="No Spacing"/>
    <w:uiPriority w:val="1"/>
    <w:qFormat/>
    <w:rsid w:val="00F3480B"/>
  </w:style>
  <w:style w:type="paragraph" w:styleId="a5">
    <w:name w:val="Title"/>
    <w:basedOn w:val="a"/>
    <w:next w:val="a"/>
    <w:link w:val="a6"/>
    <w:uiPriority w:val="10"/>
    <w:qFormat/>
    <w:rsid w:val="00F3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48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480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348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3480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348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480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3480B"/>
  </w:style>
  <w:style w:type="paragraph" w:customStyle="1" w:styleId="13">
    <w:name w:val="Нижний колонтитул1"/>
    <w:basedOn w:val="a"/>
    <w:link w:val="Caption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480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348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F3480B"/>
  </w:style>
  <w:style w:type="table" w:customStyle="1" w:styleId="TableGridLight">
    <w:name w:val="Table Grid Light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8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348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48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3480B"/>
    <w:rPr>
      <w:sz w:val="18"/>
    </w:rPr>
  </w:style>
  <w:style w:type="character" w:styleId="ae">
    <w:name w:val="footnote reference"/>
    <w:uiPriority w:val="99"/>
    <w:unhideWhenUsed/>
    <w:rsid w:val="00F348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348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3480B"/>
    <w:rPr>
      <w:sz w:val="20"/>
    </w:rPr>
  </w:style>
  <w:style w:type="character" w:styleId="af1">
    <w:name w:val="endnote reference"/>
    <w:uiPriority w:val="99"/>
    <w:semiHidden/>
    <w:unhideWhenUsed/>
    <w:rsid w:val="00F3480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3480B"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rsid w:val="00F3480B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3480B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3480B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3480B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3480B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3480B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3480B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3480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3480B"/>
  </w:style>
  <w:style w:type="paragraph" w:styleId="af3">
    <w:name w:val="table of figures"/>
    <w:basedOn w:val="a"/>
    <w:next w:val="a"/>
    <w:uiPriority w:val="99"/>
    <w:unhideWhenUsed/>
    <w:rsid w:val="00F3480B"/>
    <w:pPr>
      <w:spacing w:after="0"/>
    </w:pPr>
  </w:style>
  <w:style w:type="character" w:customStyle="1" w:styleId="10">
    <w:name w:val="Заголовок 1 Знак"/>
    <w:link w:val="1"/>
    <w:rsid w:val="00F3480B"/>
    <w:rPr>
      <w:rFonts w:ascii="Times New Roman" w:hAnsi="Times New Roman"/>
      <w:b/>
      <w:color w:val="000000"/>
      <w:sz w:val="24"/>
      <w:lang w:bidi="ar-SA"/>
    </w:rPr>
  </w:style>
  <w:style w:type="table" w:styleId="af4">
    <w:name w:val="Table Grid"/>
    <w:basedOn w:val="a1"/>
    <w:rsid w:val="00F348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qFormat/>
    <w:rsid w:val="00F3480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B66867"/>
  </w:style>
  <w:style w:type="table" w:customStyle="1" w:styleId="TableNormal">
    <w:name w:val="Table Normal"/>
    <w:uiPriority w:val="2"/>
    <w:semiHidden/>
    <w:unhideWhenUsed/>
    <w:qFormat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B66867"/>
    <w:pPr>
      <w:widowControl w:val="0"/>
      <w:autoSpaceDE w:val="0"/>
      <w:autoSpaceDN w:val="0"/>
      <w:spacing w:after="0" w:line="240" w:lineRule="auto"/>
      <w:ind w:left="764" w:right="0" w:firstLine="0"/>
      <w:jc w:val="left"/>
    </w:pPr>
    <w:rPr>
      <w:color w:val="auto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B66867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867"/>
    <w:pPr>
      <w:widowControl w:val="0"/>
      <w:autoSpaceDE w:val="0"/>
      <w:autoSpaceDN w:val="0"/>
      <w:spacing w:after="0" w:line="240" w:lineRule="auto"/>
      <w:ind w:left="2" w:right="0" w:firstLine="0"/>
      <w:jc w:val="left"/>
    </w:pPr>
    <w:rPr>
      <w:color w:val="auto"/>
      <w:sz w:val="22"/>
      <w:lang w:val="ru-RU"/>
    </w:rPr>
  </w:style>
  <w:style w:type="table" w:customStyle="1" w:styleId="17">
    <w:name w:val="Сетка таблицы1"/>
    <w:basedOn w:val="a1"/>
    <w:next w:val="af4"/>
    <w:uiPriority w:val="59"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F97A13"/>
  </w:style>
  <w:style w:type="paragraph" w:styleId="af8">
    <w:name w:val="Balloon Text"/>
    <w:basedOn w:val="a"/>
    <w:link w:val="af9"/>
    <w:uiPriority w:val="99"/>
    <w:semiHidden/>
    <w:unhideWhenUsed/>
    <w:rsid w:val="00F97A13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  <w:lang w:val="ru-RU"/>
    </w:rPr>
  </w:style>
  <w:style w:type="character" w:customStyle="1" w:styleId="af9">
    <w:name w:val="Текст выноски Знак"/>
    <w:basedOn w:val="a0"/>
    <w:link w:val="af8"/>
    <w:uiPriority w:val="99"/>
    <w:semiHidden/>
    <w:qFormat/>
    <w:rsid w:val="00F97A13"/>
    <w:rPr>
      <w:rFonts w:ascii="Tahoma" w:hAnsi="Tahoma" w:cs="Tahoma"/>
      <w:sz w:val="16"/>
      <w:szCs w:val="1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97A13"/>
    <w:rPr>
      <w:rFonts w:eastAsia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F97A13"/>
    <w:pPr>
      <w:widowControl w:val="0"/>
      <w:autoSpaceDE w:val="0"/>
      <w:autoSpaceDN w:val="0"/>
      <w:spacing w:before="122" w:after="0" w:line="240" w:lineRule="auto"/>
      <w:ind w:left="1082" w:right="0" w:hanging="983"/>
      <w:jc w:val="left"/>
    </w:pPr>
    <w:rPr>
      <w:color w:val="auto"/>
      <w:sz w:val="28"/>
      <w:szCs w:val="28"/>
      <w:lang w:val="ru-RU"/>
    </w:rPr>
  </w:style>
  <w:style w:type="paragraph" w:styleId="afa">
    <w:name w:val="header"/>
    <w:basedOn w:val="a"/>
    <w:link w:val="afb"/>
    <w:uiPriority w:val="99"/>
    <w:unhideWhenUsed/>
    <w:rsid w:val="00C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C91B45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fc">
    <w:name w:val="footer"/>
    <w:basedOn w:val="a"/>
    <w:link w:val="afd"/>
    <w:uiPriority w:val="99"/>
    <w:unhideWhenUsed/>
    <w:rsid w:val="00C9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C91B45"/>
    <w:rPr>
      <w:rFonts w:ascii="Times New Roman" w:hAnsi="Times New Roman"/>
      <w:color w:val="000000"/>
      <w:sz w:val="24"/>
      <w:szCs w:val="22"/>
      <w:lang w:val="en-US" w:eastAsia="en-US"/>
    </w:rPr>
  </w:style>
  <w:style w:type="table" w:customStyle="1" w:styleId="26">
    <w:name w:val="Сетка таблицы2"/>
    <w:basedOn w:val="a1"/>
    <w:next w:val="af4"/>
    <w:uiPriority w:val="59"/>
    <w:rsid w:val="0087218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Q7</cp:lastModifiedBy>
  <cp:revision>6</cp:revision>
  <cp:lastPrinted>2023-08-31T17:44:00Z</cp:lastPrinted>
  <dcterms:created xsi:type="dcterms:W3CDTF">2023-10-22T15:19:00Z</dcterms:created>
  <dcterms:modified xsi:type="dcterms:W3CDTF">2024-09-13T09:01:00Z</dcterms:modified>
</cp:coreProperties>
</file>